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6B03" w:rsidRPr="007A7AD7" w:rsidRDefault="00D503BA" w:rsidP="0048156C">
      <w:pPr>
        <w:pStyle w:val="Textodebloque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F82341" w:rsidRPr="00F82341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130.5pt">
            <v:imagedata r:id="rId6" o:title="stop-tooth-grinding-bruxism"/>
          </v:shape>
        </w:pict>
      </w:r>
      <w:r w:rsidR="00F56300">
        <w:rPr>
          <w:sz w:val="20"/>
          <w:szCs w:val="20"/>
        </w:rPr>
        <w:t xml:space="preserve">  </w:t>
      </w:r>
    </w:p>
    <w:p w:rsidR="00686B03" w:rsidRPr="007A7AD7" w:rsidRDefault="00686B03" w:rsidP="0048156C">
      <w:pPr>
        <w:pStyle w:val="Textodebloque"/>
        <w:ind w:left="-567"/>
        <w:jc w:val="both"/>
        <w:rPr>
          <w:sz w:val="20"/>
          <w:szCs w:val="20"/>
        </w:rPr>
      </w:pPr>
    </w:p>
    <w:p w:rsidR="00686B03" w:rsidRPr="007A7AD7" w:rsidRDefault="00686B03" w:rsidP="00FD15C0">
      <w:pPr>
        <w:pStyle w:val="Textodebloque"/>
        <w:ind w:left="810"/>
        <w:rPr>
          <w:sz w:val="20"/>
          <w:szCs w:val="20"/>
        </w:rPr>
      </w:pPr>
      <w:r w:rsidRPr="007A7AD7">
        <w:rPr>
          <w:sz w:val="20"/>
          <w:szCs w:val="20"/>
        </w:rPr>
        <w:t xml:space="preserve">                       </w:t>
      </w:r>
      <w:r w:rsidRPr="007A7AD7">
        <w:rPr>
          <w:noProof/>
          <w:sz w:val="20"/>
          <w:szCs w:val="20"/>
          <w:lang w:val="es-ES"/>
        </w:rPr>
        <w:t xml:space="preserve"> </w:t>
      </w:r>
    </w:p>
    <w:p w:rsidR="00686B03" w:rsidRPr="007A7AD7" w:rsidRDefault="00686B03" w:rsidP="00AD3856">
      <w:pPr>
        <w:rPr>
          <w:rFonts w:ascii="Arial" w:hAnsi="Arial" w:cs="Arial"/>
          <w:sz w:val="20"/>
          <w:szCs w:val="20"/>
        </w:rPr>
      </w:pPr>
    </w:p>
    <w:p w:rsidR="008478DE" w:rsidRPr="00D503BA" w:rsidRDefault="00A4199F" w:rsidP="00A4199F">
      <w:pPr>
        <w:ind w:left="-284" w:right="-142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503BA">
        <w:rPr>
          <w:rFonts w:ascii="Arial" w:hAnsi="Arial" w:cs="Arial"/>
          <w:i/>
          <w:sz w:val="20"/>
          <w:szCs w:val="20"/>
          <w:u w:val="single"/>
        </w:rPr>
        <w:t>SIGNOS</w:t>
      </w:r>
      <w:r w:rsidR="0027438B" w:rsidRPr="00D503B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E62D9B" w:rsidRPr="00D503BA">
        <w:rPr>
          <w:rFonts w:ascii="Arial" w:hAnsi="Arial" w:cs="Arial"/>
          <w:i/>
          <w:sz w:val="20"/>
          <w:szCs w:val="20"/>
          <w:u w:val="single"/>
        </w:rPr>
        <w:t xml:space="preserve">Y </w:t>
      </w:r>
      <w:r w:rsidR="0027438B" w:rsidRPr="00D503BA">
        <w:rPr>
          <w:rFonts w:ascii="Arial" w:hAnsi="Arial" w:cs="Arial"/>
          <w:i/>
          <w:sz w:val="20"/>
          <w:szCs w:val="20"/>
          <w:u w:val="single"/>
        </w:rPr>
        <w:t>DAÑOS</w:t>
      </w:r>
      <w:r w:rsidRPr="00D503BA">
        <w:rPr>
          <w:rFonts w:ascii="Arial" w:hAnsi="Arial" w:cs="Arial"/>
          <w:i/>
          <w:sz w:val="20"/>
          <w:szCs w:val="20"/>
          <w:u w:val="single"/>
        </w:rPr>
        <w:t xml:space="preserve"> BUCALES </w:t>
      </w:r>
      <w:r w:rsidR="0027438B" w:rsidRPr="00D503BA">
        <w:rPr>
          <w:rFonts w:ascii="Arial" w:hAnsi="Arial" w:cs="Arial"/>
          <w:i/>
          <w:sz w:val="20"/>
          <w:szCs w:val="20"/>
          <w:u w:val="single"/>
        </w:rPr>
        <w:t xml:space="preserve">CAUSADOS POR EL </w:t>
      </w:r>
      <w:r w:rsidRPr="00D503BA">
        <w:rPr>
          <w:rFonts w:ascii="Arial" w:hAnsi="Arial" w:cs="Arial"/>
          <w:i/>
          <w:sz w:val="20"/>
          <w:szCs w:val="20"/>
          <w:u w:val="single"/>
        </w:rPr>
        <w:t xml:space="preserve">BRUXISMO Y </w:t>
      </w:r>
      <w:r w:rsidR="0027438B" w:rsidRPr="00D503BA">
        <w:rPr>
          <w:rFonts w:ascii="Arial" w:hAnsi="Arial" w:cs="Arial"/>
          <w:i/>
          <w:sz w:val="20"/>
          <w:szCs w:val="20"/>
          <w:u w:val="single"/>
        </w:rPr>
        <w:t xml:space="preserve">LOS </w:t>
      </w:r>
      <w:r w:rsidRPr="00D503BA">
        <w:rPr>
          <w:rFonts w:ascii="Arial" w:hAnsi="Arial" w:cs="Arial"/>
          <w:i/>
          <w:sz w:val="20"/>
          <w:szCs w:val="20"/>
          <w:u w:val="single"/>
        </w:rPr>
        <w:t>DESORDENES DEL SUEÑO</w:t>
      </w:r>
      <w:r w:rsidR="008478DE" w:rsidRPr="00D503BA">
        <w:rPr>
          <w:rFonts w:ascii="Arial" w:hAnsi="Arial" w:cs="Arial"/>
          <w:i/>
          <w:sz w:val="20"/>
          <w:szCs w:val="20"/>
          <w:u w:val="single"/>
        </w:rPr>
        <w:t>,</w:t>
      </w:r>
    </w:p>
    <w:p w:rsidR="00910090" w:rsidRPr="00D503BA" w:rsidRDefault="008478DE" w:rsidP="00A4199F">
      <w:pPr>
        <w:ind w:left="-284" w:right="-142"/>
        <w:jc w:val="center"/>
        <w:rPr>
          <w:rFonts w:ascii="Arial" w:hAnsi="Arial" w:cs="Arial"/>
          <w:i/>
          <w:sz w:val="20"/>
          <w:szCs w:val="20"/>
          <w:u w:val="single"/>
          <w:lang w:val="en-US"/>
        </w:rPr>
      </w:pPr>
      <w:r w:rsidRPr="00D503B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503BA">
        <w:rPr>
          <w:rFonts w:ascii="Arial" w:hAnsi="Arial" w:cs="Arial"/>
          <w:i/>
          <w:sz w:val="20"/>
          <w:szCs w:val="20"/>
          <w:u w:val="single"/>
          <w:lang w:val="en-US"/>
        </w:rPr>
        <w:t>I PARTE</w:t>
      </w:r>
    </w:p>
    <w:p w:rsidR="00A4199F" w:rsidRPr="00D503BA" w:rsidRDefault="00A4199F" w:rsidP="00A4199F">
      <w:pPr>
        <w:ind w:left="-284" w:right="-142"/>
        <w:jc w:val="center"/>
        <w:rPr>
          <w:rFonts w:ascii="Arial" w:hAnsi="Arial" w:cs="Arial"/>
          <w:i/>
          <w:sz w:val="20"/>
          <w:szCs w:val="20"/>
          <w:u w:val="single"/>
          <w:lang w:val="en-US"/>
        </w:rPr>
      </w:pPr>
    </w:p>
    <w:p w:rsidR="008478DE" w:rsidRPr="00D503BA" w:rsidRDefault="00A4199F" w:rsidP="00A4199F">
      <w:pPr>
        <w:ind w:left="-284" w:right="-142"/>
        <w:jc w:val="center"/>
        <w:rPr>
          <w:rFonts w:ascii="Arial" w:hAnsi="Arial" w:cs="Arial"/>
          <w:i/>
          <w:sz w:val="20"/>
          <w:szCs w:val="20"/>
          <w:u w:val="single"/>
          <w:lang w:val="en-US"/>
        </w:rPr>
      </w:pPr>
      <w:r w:rsidRPr="00D503BA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ORAL SIGNS </w:t>
      </w:r>
      <w:r w:rsidR="00E62D9B" w:rsidRPr="00D503BA">
        <w:rPr>
          <w:rFonts w:ascii="Arial" w:hAnsi="Arial" w:cs="Arial"/>
          <w:i/>
          <w:sz w:val="20"/>
          <w:szCs w:val="20"/>
          <w:u w:val="single"/>
          <w:lang w:val="en-US"/>
        </w:rPr>
        <w:t>AND</w:t>
      </w:r>
      <w:r w:rsidR="0027438B" w:rsidRPr="00D503BA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DAMAGES CAUSED BY</w:t>
      </w:r>
      <w:r w:rsidRPr="00D503BA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BRUXISM AND SLEEP DISORDERS</w:t>
      </w:r>
      <w:r w:rsidR="008478DE" w:rsidRPr="00D503BA">
        <w:rPr>
          <w:rFonts w:ascii="Arial" w:hAnsi="Arial" w:cs="Arial"/>
          <w:i/>
          <w:sz w:val="20"/>
          <w:szCs w:val="20"/>
          <w:u w:val="single"/>
          <w:lang w:val="en-US"/>
        </w:rPr>
        <w:t>,</w:t>
      </w:r>
    </w:p>
    <w:p w:rsidR="00686B03" w:rsidRPr="00D503BA" w:rsidRDefault="008478DE" w:rsidP="00A4199F">
      <w:pPr>
        <w:ind w:left="-284" w:right="-142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503BA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</w:t>
      </w:r>
      <w:r w:rsidRPr="00D503BA">
        <w:rPr>
          <w:rFonts w:ascii="Arial" w:hAnsi="Arial" w:cs="Arial"/>
          <w:i/>
          <w:sz w:val="20"/>
          <w:szCs w:val="20"/>
          <w:u w:val="single"/>
        </w:rPr>
        <w:t>I PART</w:t>
      </w:r>
    </w:p>
    <w:p w:rsidR="00686B03" w:rsidRPr="00760978" w:rsidRDefault="00686B03" w:rsidP="004D647B">
      <w:pPr>
        <w:rPr>
          <w:rFonts w:ascii="Arial" w:hAnsi="Arial" w:cs="Arial"/>
          <w:b/>
          <w:i/>
          <w:sz w:val="20"/>
          <w:szCs w:val="20"/>
        </w:rPr>
      </w:pPr>
    </w:p>
    <w:p w:rsidR="00686B03" w:rsidRPr="00FD15C0" w:rsidRDefault="00F82341" w:rsidP="004D647B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F82341">
        <w:rPr>
          <w:rFonts w:ascii="Arial" w:hAnsi="Arial" w:cs="Arial"/>
          <w:b/>
          <w:i/>
          <w:color w:val="FF0000"/>
          <w:sz w:val="20"/>
          <w:szCs w:val="20"/>
        </w:rPr>
        <w:pict>
          <v:shape id="_x0000_i1026" type="#_x0000_t75" style="width:39pt;height:31.5pt">
            <v:imagedata r:id="rId7" o:title="foto 2"/>
          </v:shape>
        </w:pict>
      </w:r>
    </w:p>
    <w:p w:rsidR="00686B03" w:rsidRPr="00FD15C0" w:rsidRDefault="00686B03" w:rsidP="004D647B">
      <w:pPr>
        <w:rPr>
          <w:rFonts w:ascii="Arial" w:hAnsi="Arial" w:cs="Arial"/>
          <w:b/>
          <w:i/>
          <w:sz w:val="20"/>
          <w:szCs w:val="20"/>
        </w:rPr>
      </w:pPr>
    </w:p>
    <w:p w:rsidR="00686B03" w:rsidRPr="007A7AD7" w:rsidRDefault="00686B03" w:rsidP="00224253">
      <w:pPr>
        <w:ind w:left="0"/>
        <w:rPr>
          <w:rFonts w:ascii="Arial" w:hAnsi="Arial" w:cs="Arial"/>
          <w:sz w:val="20"/>
          <w:szCs w:val="20"/>
        </w:rPr>
      </w:pPr>
      <w:r w:rsidRPr="007A7AD7">
        <w:rPr>
          <w:rFonts w:ascii="Arial" w:hAnsi="Arial" w:cs="Arial"/>
          <w:sz w:val="20"/>
          <w:szCs w:val="20"/>
          <w:lang w:val="es-ES_tradnl"/>
        </w:rPr>
        <w:t xml:space="preserve">     Dr. Fernando R. </w:t>
      </w:r>
      <w:proofErr w:type="spellStart"/>
      <w:r w:rsidRPr="007A7AD7">
        <w:rPr>
          <w:rFonts w:ascii="Arial" w:hAnsi="Arial" w:cs="Arial"/>
          <w:sz w:val="20"/>
          <w:szCs w:val="20"/>
          <w:lang w:val="es-ES_tradnl"/>
        </w:rPr>
        <w:t>Ja</w:t>
      </w:r>
      <w:proofErr w:type="spellEnd"/>
      <w:r w:rsidRPr="007A7AD7">
        <w:rPr>
          <w:rFonts w:ascii="Arial" w:hAnsi="Arial" w:cs="Arial"/>
          <w:sz w:val="20"/>
          <w:szCs w:val="20"/>
        </w:rPr>
        <w:t>en, Odontólogo</w:t>
      </w:r>
    </w:p>
    <w:p w:rsidR="00686B03" w:rsidRPr="007A7AD7" w:rsidRDefault="00F82341" w:rsidP="00FD3021">
      <w:pPr>
        <w:rPr>
          <w:rFonts w:ascii="Arial" w:hAnsi="Arial" w:cs="Arial"/>
          <w:sz w:val="20"/>
          <w:szCs w:val="20"/>
        </w:rPr>
      </w:pPr>
      <w:hyperlink r:id="rId8" w:history="1">
        <w:r w:rsidR="00686B03" w:rsidRPr="007A7AD7">
          <w:rPr>
            <w:rStyle w:val="Hipervnculo"/>
            <w:rFonts w:ascii="Arial" w:hAnsi="Arial" w:cs="Arial"/>
            <w:sz w:val="20"/>
            <w:szCs w:val="20"/>
          </w:rPr>
          <w:t>www.doctorjaen.com</w:t>
        </w:r>
      </w:hyperlink>
    </w:p>
    <w:p w:rsidR="00686B03" w:rsidRPr="007A7AD7" w:rsidRDefault="00686B03" w:rsidP="00561EA0">
      <w:pPr>
        <w:jc w:val="center"/>
        <w:rPr>
          <w:rFonts w:ascii="Arial" w:hAnsi="Arial" w:cs="Arial"/>
          <w:b/>
          <w:sz w:val="20"/>
          <w:szCs w:val="20"/>
        </w:rPr>
      </w:pPr>
      <w:r w:rsidRPr="007A7AD7">
        <w:rPr>
          <w:rFonts w:ascii="Arial" w:hAnsi="Arial" w:cs="Arial"/>
          <w:b/>
          <w:sz w:val="20"/>
          <w:szCs w:val="20"/>
        </w:rPr>
        <w:t>Resumen</w:t>
      </w:r>
    </w:p>
    <w:p w:rsidR="00C54D26" w:rsidRDefault="0027438B" w:rsidP="00FD3021">
      <w:pPr>
        <w:pStyle w:val="Textodebloque"/>
        <w:ind w:left="-510"/>
        <w:jc w:val="both"/>
        <w:rPr>
          <w:sz w:val="20"/>
          <w:szCs w:val="20"/>
        </w:rPr>
      </w:pPr>
      <w:r>
        <w:rPr>
          <w:sz w:val="20"/>
          <w:szCs w:val="20"/>
        </w:rPr>
        <w:t>En este articulo</w:t>
      </w:r>
      <w:r w:rsidR="00686B03" w:rsidRPr="007A7AD7">
        <w:rPr>
          <w:sz w:val="20"/>
          <w:szCs w:val="20"/>
        </w:rPr>
        <w:t xml:space="preserve"> les </w:t>
      </w:r>
      <w:r>
        <w:rPr>
          <w:sz w:val="20"/>
          <w:szCs w:val="20"/>
        </w:rPr>
        <w:t xml:space="preserve">mostrare alguno de las manifestaciones o </w:t>
      </w:r>
      <w:r w:rsidR="00EB246A">
        <w:rPr>
          <w:sz w:val="20"/>
          <w:szCs w:val="20"/>
        </w:rPr>
        <w:t>daños</w:t>
      </w:r>
      <w:r>
        <w:rPr>
          <w:sz w:val="20"/>
          <w:szCs w:val="20"/>
        </w:rPr>
        <w:t xml:space="preserve"> que el bruxismo </w:t>
      </w:r>
      <w:r w:rsidR="000E5987">
        <w:rPr>
          <w:sz w:val="20"/>
          <w:szCs w:val="20"/>
        </w:rPr>
        <w:t>y</w:t>
      </w:r>
      <w:r>
        <w:rPr>
          <w:sz w:val="20"/>
          <w:szCs w:val="20"/>
        </w:rPr>
        <w:t xml:space="preserve"> los desordenes del sueño causan en la cavidad bucal. </w:t>
      </w:r>
    </w:p>
    <w:p w:rsidR="00A2009A" w:rsidRDefault="008478DE" w:rsidP="00FD3021">
      <w:pPr>
        <w:pStyle w:val="Textodebloque"/>
        <w:ind w:left="-510"/>
        <w:jc w:val="both"/>
        <w:rPr>
          <w:sz w:val="20"/>
          <w:szCs w:val="20"/>
        </w:rPr>
      </w:pPr>
      <w:r>
        <w:rPr>
          <w:sz w:val="20"/>
          <w:szCs w:val="20"/>
        </w:rPr>
        <w:t>En esta I P</w:t>
      </w:r>
      <w:r w:rsidR="00C54D26">
        <w:rPr>
          <w:sz w:val="20"/>
          <w:szCs w:val="20"/>
        </w:rPr>
        <w:t xml:space="preserve">ARTE </w:t>
      </w:r>
      <w:r>
        <w:rPr>
          <w:sz w:val="20"/>
          <w:szCs w:val="20"/>
        </w:rPr>
        <w:t xml:space="preserve">hablaremos sobre los </w:t>
      </w:r>
      <w:r w:rsidR="007403CE">
        <w:rPr>
          <w:sz w:val="20"/>
          <w:szCs w:val="20"/>
        </w:rPr>
        <w:t>qué</w:t>
      </w:r>
      <w:r>
        <w:rPr>
          <w:sz w:val="20"/>
          <w:szCs w:val="20"/>
        </w:rPr>
        <w:t xml:space="preserve"> ocurren en las partes duras de la boca. </w:t>
      </w:r>
    </w:p>
    <w:p w:rsidR="007403CE" w:rsidRDefault="008478DE" w:rsidP="00FD3021">
      <w:pPr>
        <w:pStyle w:val="Textodebloque"/>
        <w:ind w:left="-5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la II </w:t>
      </w:r>
      <w:r w:rsidR="00A2009A">
        <w:rPr>
          <w:sz w:val="20"/>
          <w:szCs w:val="20"/>
        </w:rPr>
        <w:t>PARTE, les mostrare los daños causados a</w:t>
      </w:r>
      <w:r>
        <w:rPr>
          <w:sz w:val="20"/>
          <w:szCs w:val="20"/>
        </w:rPr>
        <w:t xml:space="preserve"> las partes blandas de la boca.</w:t>
      </w:r>
      <w:r w:rsidR="007403CE">
        <w:rPr>
          <w:sz w:val="20"/>
          <w:szCs w:val="20"/>
        </w:rPr>
        <w:t xml:space="preserve"> </w:t>
      </w:r>
    </w:p>
    <w:p w:rsidR="00A9097C" w:rsidRDefault="0027438B" w:rsidP="00FD3021">
      <w:pPr>
        <w:pStyle w:val="Textodebloque"/>
        <w:ind w:left="-5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Estos signos son en muchas ocasiones de fácil observación y deben ser parte de la evaluación </w:t>
      </w:r>
      <w:r w:rsidR="00E62D9B">
        <w:rPr>
          <w:sz w:val="20"/>
          <w:szCs w:val="20"/>
        </w:rPr>
        <w:t>integral</w:t>
      </w:r>
      <w:r>
        <w:rPr>
          <w:sz w:val="20"/>
          <w:szCs w:val="20"/>
        </w:rPr>
        <w:t xml:space="preserve"> de un paciente o del auto examen de salud. </w:t>
      </w:r>
    </w:p>
    <w:p w:rsidR="00686B03" w:rsidRPr="007A7AD7" w:rsidRDefault="00686B03" w:rsidP="00FD3021">
      <w:pPr>
        <w:pStyle w:val="Textodebloque"/>
        <w:ind w:left="-510"/>
        <w:jc w:val="both"/>
        <w:rPr>
          <w:sz w:val="20"/>
          <w:szCs w:val="20"/>
        </w:rPr>
      </w:pPr>
      <w:r w:rsidRPr="007A7AD7">
        <w:rPr>
          <w:sz w:val="20"/>
          <w:szCs w:val="20"/>
        </w:rPr>
        <w:t>Le inv</w:t>
      </w:r>
      <w:r w:rsidR="00036B36">
        <w:rPr>
          <w:sz w:val="20"/>
          <w:szCs w:val="20"/>
        </w:rPr>
        <w:t xml:space="preserve">itamos a leer </w:t>
      </w:r>
      <w:r w:rsidR="0027438B">
        <w:rPr>
          <w:sz w:val="20"/>
          <w:szCs w:val="20"/>
        </w:rPr>
        <w:t xml:space="preserve">en </w:t>
      </w:r>
      <w:r>
        <w:rPr>
          <w:sz w:val="20"/>
          <w:szCs w:val="20"/>
        </w:rPr>
        <w:t xml:space="preserve"> </w:t>
      </w:r>
      <w:hyperlink r:id="rId9" w:history="1">
        <w:r w:rsidR="004558B4" w:rsidRPr="006E0DB9">
          <w:rPr>
            <w:rStyle w:val="Hipervnculo"/>
            <w:rFonts w:cs="Arial"/>
            <w:sz w:val="20"/>
            <w:szCs w:val="20"/>
          </w:rPr>
          <w:t>http://www.doctorjaen.com</w:t>
        </w:r>
      </w:hyperlink>
      <w:r w:rsidR="00A4199F">
        <w:rPr>
          <w:sz w:val="20"/>
          <w:szCs w:val="20"/>
        </w:rPr>
        <w:t xml:space="preserve"> </w:t>
      </w:r>
      <w:r w:rsidR="0027438B">
        <w:rPr>
          <w:sz w:val="20"/>
          <w:szCs w:val="20"/>
        </w:rPr>
        <w:t>(</w:t>
      </w:r>
      <w:r w:rsidR="00A4199F">
        <w:rPr>
          <w:sz w:val="20"/>
          <w:szCs w:val="20"/>
        </w:rPr>
        <w:t>PUBLICACIONES</w:t>
      </w:r>
      <w:r w:rsidR="0027438B">
        <w:rPr>
          <w:sz w:val="20"/>
          <w:szCs w:val="20"/>
        </w:rPr>
        <w:t>) los artículos</w:t>
      </w:r>
      <w:r w:rsidR="00A4199F">
        <w:rPr>
          <w:sz w:val="20"/>
          <w:szCs w:val="20"/>
        </w:rPr>
        <w:t xml:space="preserve"> #</w:t>
      </w:r>
      <w:r w:rsidR="00E62D9B">
        <w:rPr>
          <w:sz w:val="20"/>
          <w:szCs w:val="20"/>
        </w:rPr>
        <w:t xml:space="preserve">17, </w:t>
      </w:r>
      <w:r w:rsidR="00A4199F">
        <w:rPr>
          <w:sz w:val="20"/>
          <w:szCs w:val="20"/>
        </w:rPr>
        <w:t xml:space="preserve">55, 56, 57, </w:t>
      </w:r>
      <w:r w:rsidR="004558B4">
        <w:rPr>
          <w:sz w:val="20"/>
          <w:szCs w:val="20"/>
        </w:rPr>
        <w:t>58</w:t>
      </w:r>
      <w:r w:rsidR="0027438B">
        <w:rPr>
          <w:sz w:val="20"/>
          <w:szCs w:val="20"/>
        </w:rPr>
        <w:t xml:space="preserve"> and 59 para un </w:t>
      </w:r>
      <w:r w:rsidR="004141D2">
        <w:rPr>
          <w:sz w:val="20"/>
          <w:szCs w:val="20"/>
        </w:rPr>
        <w:t xml:space="preserve">mejor </w:t>
      </w:r>
      <w:r w:rsidR="0027438B">
        <w:rPr>
          <w:sz w:val="20"/>
          <w:szCs w:val="20"/>
        </w:rPr>
        <w:t>seguimiento de este tema</w:t>
      </w:r>
      <w:r w:rsidR="004558B4">
        <w:rPr>
          <w:sz w:val="20"/>
          <w:szCs w:val="20"/>
        </w:rPr>
        <w:t>.</w:t>
      </w:r>
    </w:p>
    <w:p w:rsidR="00686B03" w:rsidRPr="007A7AD7" w:rsidRDefault="00686B03" w:rsidP="00FD3021">
      <w:pPr>
        <w:pStyle w:val="Textodebloque"/>
        <w:ind w:left="-510"/>
        <w:jc w:val="both"/>
        <w:rPr>
          <w:i/>
          <w:iCs/>
          <w:sz w:val="20"/>
          <w:szCs w:val="20"/>
        </w:rPr>
      </w:pPr>
      <w:r w:rsidRPr="007A7AD7">
        <w:rPr>
          <w:i/>
          <w:iCs/>
          <w:sz w:val="20"/>
          <w:szCs w:val="20"/>
        </w:rPr>
        <w:t xml:space="preserve">Palabras Claves: </w:t>
      </w:r>
      <w:r w:rsidR="00A4199F">
        <w:rPr>
          <w:i/>
          <w:iCs/>
          <w:sz w:val="20"/>
          <w:szCs w:val="20"/>
        </w:rPr>
        <w:t>bruxism, línea alba, abfracciones, lengua festoneada, desgastes incisales.</w:t>
      </w:r>
    </w:p>
    <w:p w:rsidR="00686B03" w:rsidRPr="007A7AD7" w:rsidRDefault="00686B03" w:rsidP="00FD3021">
      <w:pPr>
        <w:pStyle w:val="Textodebloque"/>
        <w:ind w:left="-510"/>
        <w:jc w:val="both"/>
        <w:rPr>
          <w:i/>
          <w:iCs/>
          <w:sz w:val="20"/>
          <w:szCs w:val="20"/>
        </w:rPr>
      </w:pPr>
    </w:p>
    <w:p w:rsidR="00686B03" w:rsidRPr="008478DE" w:rsidRDefault="00686B03" w:rsidP="00F0007B">
      <w:pPr>
        <w:ind w:left="-567" w:hanging="141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3373C">
        <w:rPr>
          <w:rFonts w:ascii="Arial" w:hAnsi="Arial" w:cs="Arial"/>
          <w:sz w:val="20"/>
          <w:szCs w:val="20"/>
        </w:rPr>
        <w:t xml:space="preserve">            </w:t>
      </w:r>
      <w:r w:rsidRPr="008478DE">
        <w:rPr>
          <w:rFonts w:ascii="Arial" w:hAnsi="Arial" w:cs="Arial"/>
          <w:b/>
          <w:sz w:val="20"/>
          <w:szCs w:val="20"/>
          <w:lang w:val="en-US"/>
        </w:rPr>
        <w:t>Abstract</w:t>
      </w:r>
    </w:p>
    <w:p w:rsidR="00C54D26" w:rsidRDefault="000E5987" w:rsidP="00CA1E2A">
      <w:pPr>
        <w:ind w:left="-567" w:hanging="14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In this article I will show some of the damages caused by bruxism and sleep disorders in the oral cavity. </w:t>
      </w:r>
      <w:r w:rsidR="00A2009A">
        <w:rPr>
          <w:rFonts w:ascii="Arial" w:hAnsi="Arial" w:cs="Arial"/>
          <w:sz w:val="20"/>
          <w:szCs w:val="20"/>
          <w:lang w:val="en-US"/>
        </w:rPr>
        <w:t xml:space="preserve">In </w:t>
      </w:r>
      <w:r w:rsidR="00C54D26">
        <w:rPr>
          <w:rFonts w:ascii="Arial" w:hAnsi="Arial" w:cs="Arial"/>
          <w:sz w:val="20"/>
          <w:szCs w:val="20"/>
          <w:lang w:val="en-US"/>
        </w:rPr>
        <w:t>this PART</w:t>
      </w:r>
      <w:r w:rsidR="00A2009A">
        <w:rPr>
          <w:rFonts w:ascii="Arial" w:hAnsi="Arial" w:cs="Arial"/>
          <w:sz w:val="20"/>
          <w:szCs w:val="20"/>
          <w:lang w:val="en-US"/>
        </w:rPr>
        <w:t xml:space="preserve"> I</w:t>
      </w:r>
      <w:r w:rsidR="00C54D26">
        <w:rPr>
          <w:rFonts w:ascii="Arial" w:hAnsi="Arial" w:cs="Arial"/>
          <w:sz w:val="20"/>
          <w:szCs w:val="20"/>
          <w:lang w:val="en-US"/>
        </w:rPr>
        <w:t>, I</w:t>
      </w:r>
      <w:r w:rsidR="00A2009A">
        <w:rPr>
          <w:rFonts w:ascii="Arial" w:hAnsi="Arial" w:cs="Arial"/>
          <w:sz w:val="20"/>
          <w:szCs w:val="20"/>
          <w:lang w:val="en-US"/>
        </w:rPr>
        <w:t xml:space="preserve"> will show the harm done to the hard tissues of the mouth.</w:t>
      </w:r>
    </w:p>
    <w:p w:rsidR="00A2009A" w:rsidRDefault="00C54D26" w:rsidP="00CA1E2A">
      <w:pPr>
        <w:ind w:left="-567" w:hanging="14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A2009A">
        <w:rPr>
          <w:rFonts w:ascii="Arial" w:hAnsi="Arial" w:cs="Arial"/>
          <w:sz w:val="20"/>
          <w:szCs w:val="20"/>
          <w:lang w:val="en-US"/>
        </w:rPr>
        <w:t xml:space="preserve"> In P</w:t>
      </w:r>
      <w:r>
        <w:rPr>
          <w:rFonts w:ascii="Arial" w:hAnsi="Arial" w:cs="Arial"/>
          <w:sz w:val="20"/>
          <w:szCs w:val="20"/>
          <w:lang w:val="en-US"/>
        </w:rPr>
        <w:t>ART</w:t>
      </w:r>
      <w:r w:rsidR="00A2009A">
        <w:rPr>
          <w:rFonts w:ascii="Arial" w:hAnsi="Arial" w:cs="Arial"/>
          <w:sz w:val="20"/>
          <w:szCs w:val="20"/>
          <w:lang w:val="en-US"/>
        </w:rPr>
        <w:t xml:space="preserve"> II</w:t>
      </w:r>
      <w:r>
        <w:rPr>
          <w:rFonts w:ascii="Arial" w:hAnsi="Arial" w:cs="Arial"/>
          <w:sz w:val="20"/>
          <w:szCs w:val="20"/>
          <w:lang w:val="en-US"/>
        </w:rPr>
        <w:t>, I</w:t>
      </w:r>
      <w:r w:rsidR="00A2009A">
        <w:rPr>
          <w:rFonts w:ascii="Arial" w:hAnsi="Arial" w:cs="Arial"/>
          <w:sz w:val="20"/>
          <w:szCs w:val="20"/>
          <w:lang w:val="en-US"/>
        </w:rPr>
        <w:t xml:space="preserve"> will show the damages that suffer the soft tissues of the mouth.</w:t>
      </w:r>
    </w:p>
    <w:p w:rsidR="000E5987" w:rsidRDefault="00A2009A" w:rsidP="00CA1E2A">
      <w:pPr>
        <w:ind w:left="-567" w:hanging="14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="000E5987">
        <w:rPr>
          <w:rFonts w:ascii="Arial" w:hAnsi="Arial" w:cs="Arial"/>
          <w:sz w:val="20"/>
          <w:szCs w:val="20"/>
          <w:lang w:val="en-US"/>
        </w:rPr>
        <w:t>These signs are often easy observation and must be part of the comprehensive assessment of a patient or of the self health exam.</w:t>
      </w:r>
    </w:p>
    <w:p w:rsidR="00686B03" w:rsidRPr="007A7AD7" w:rsidRDefault="000E5987" w:rsidP="00CA1E2A">
      <w:pPr>
        <w:ind w:left="-567" w:hanging="14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="00686B03" w:rsidRPr="007A7AD7">
        <w:rPr>
          <w:rFonts w:ascii="Arial" w:hAnsi="Arial" w:cs="Arial"/>
          <w:sz w:val="20"/>
          <w:szCs w:val="20"/>
          <w:lang w:val="en-US"/>
        </w:rPr>
        <w:t xml:space="preserve">We invite you to read </w:t>
      </w:r>
      <w:r w:rsidR="00A9097C">
        <w:rPr>
          <w:rFonts w:ascii="Arial" w:hAnsi="Arial" w:cs="Arial"/>
          <w:sz w:val="20"/>
          <w:szCs w:val="20"/>
          <w:lang w:val="en-US"/>
        </w:rPr>
        <w:t xml:space="preserve">in </w:t>
      </w:r>
      <w:r w:rsidR="00F82341">
        <w:fldChar w:fldCharType="begin"/>
      </w:r>
      <w:r w:rsidR="00F82341" w:rsidRPr="00830BFC">
        <w:rPr>
          <w:lang w:val="en-US"/>
        </w:rPr>
        <w:instrText>HYPERLINK "http://www.doctorjaen.com"</w:instrText>
      </w:r>
      <w:r w:rsidR="00F82341">
        <w:fldChar w:fldCharType="separate"/>
      </w:r>
      <w:r w:rsidR="004558B4" w:rsidRPr="006E0DB9">
        <w:rPr>
          <w:rStyle w:val="Hipervnculo"/>
          <w:rFonts w:ascii="Arial" w:hAnsi="Arial" w:cs="Arial"/>
          <w:sz w:val="20"/>
          <w:szCs w:val="20"/>
          <w:lang w:val="en-US"/>
        </w:rPr>
        <w:t>http://www.doctorjaen.com</w:t>
      </w:r>
      <w:r w:rsidR="00F82341">
        <w:fldChar w:fldCharType="end"/>
      </w:r>
      <w:r w:rsidR="00A4199F">
        <w:rPr>
          <w:rFonts w:ascii="Arial" w:hAnsi="Arial" w:cs="Arial"/>
          <w:sz w:val="20"/>
          <w:szCs w:val="20"/>
          <w:lang w:val="en-US"/>
        </w:rPr>
        <w:t xml:space="preserve"> </w:t>
      </w:r>
      <w:r w:rsidR="00E62D9B">
        <w:rPr>
          <w:rFonts w:ascii="Arial" w:hAnsi="Arial" w:cs="Arial"/>
          <w:sz w:val="20"/>
          <w:szCs w:val="20"/>
          <w:lang w:val="en-US"/>
        </w:rPr>
        <w:t xml:space="preserve"> (</w:t>
      </w:r>
      <w:r w:rsidR="00A4199F">
        <w:rPr>
          <w:rFonts w:ascii="Arial" w:hAnsi="Arial" w:cs="Arial"/>
          <w:sz w:val="20"/>
          <w:szCs w:val="20"/>
          <w:lang w:val="en-US"/>
        </w:rPr>
        <w:t>PUBLICACIONES</w:t>
      </w:r>
      <w:r w:rsidR="00E62D9B">
        <w:rPr>
          <w:rFonts w:ascii="Arial" w:hAnsi="Arial" w:cs="Arial"/>
          <w:sz w:val="20"/>
          <w:szCs w:val="20"/>
          <w:lang w:val="en-US"/>
        </w:rPr>
        <w:t>)</w:t>
      </w:r>
      <w:r w:rsidR="00A4199F">
        <w:rPr>
          <w:rFonts w:ascii="Arial" w:hAnsi="Arial" w:cs="Arial"/>
          <w:sz w:val="20"/>
          <w:szCs w:val="20"/>
          <w:lang w:val="en-US"/>
        </w:rPr>
        <w:t xml:space="preserve"> </w:t>
      </w:r>
      <w:r w:rsidR="00A9097C">
        <w:rPr>
          <w:rFonts w:ascii="Arial" w:hAnsi="Arial" w:cs="Arial"/>
          <w:sz w:val="20"/>
          <w:szCs w:val="20"/>
          <w:lang w:val="en-US"/>
        </w:rPr>
        <w:t xml:space="preserve">articles </w:t>
      </w:r>
      <w:r w:rsidR="00A4199F">
        <w:rPr>
          <w:rFonts w:ascii="Arial" w:hAnsi="Arial" w:cs="Arial"/>
          <w:sz w:val="20"/>
          <w:szCs w:val="20"/>
          <w:lang w:val="en-US"/>
        </w:rPr>
        <w:t>#</w:t>
      </w:r>
      <w:r w:rsidR="00E62D9B">
        <w:rPr>
          <w:rFonts w:ascii="Arial" w:hAnsi="Arial" w:cs="Arial"/>
          <w:sz w:val="20"/>
          <w:szCs w:val="20"/>
          <w:lang w:val="en-US"/>
        </w:rPr>
        <w:t xml:space="preserve">17, </w:t>
      </w:r>
      <w:r w:rsidR="00A4199F">
        <w:rPr>
          <w:rFonts w:ascii="Arial" w:hAnsi="Arial" w:cs="Arial"/>
          <w:sz w:val="20"/>
          <w:szCs w:val="20"/>
          <w:lang w:val="en-US"/>
        </w:rPr>
        <w:t xml:space="preserve">55, 56, 57, </w:t>
      </w:r>
      <w:r w:rsidR="004558B4">
        <w:rPr>
          <w:rFonts w:ascii="Arial" w:hAnsi="Arial" w:cs="Arial"/>
          <w:sz w:val="20"/>
          <w:szCs w:val="20"/>
          <w:lang w:val="en-US"/>
        </w:rPr>
        <w:t>58</w:t>
      </w:r>
      <w:r w:rsidR="00A9097C">
        <w:rPr>
          <w:rFonts w:ascii="Arial" w:hAnsi="Arial" w:cs="Arial"/>
          <w:sz w:val="20"/>
          <w:szCs w:val="20"/>
          <w:lang w:val="en-US"/>
        </w:rPr>
        <w:t xml:space="preserve"> and 59 for a better follow up of the topic.</w:t>
      </w:r>
    </w:p>
    <w:p w:rsidR="00686B03" w:rsidRPr="007A7AD7" w:rsidRDefault="00686B03" w:rsidP="00223442">
      <w:pPr>
        <w:ind w:left="-567"/>
        <w:rPr>
          <w:rFonts w:ascii="Arial" w:hAnsi="Arial" w:cs="Arial"/>
          <w:i/>
          <w:sz w:val="20"/>
          <w:szCs w:val="20"/>
          <w:lang w:val="en-US"/>
        </w:rPr>
      </w:pPr>
      <w:r w:rsidRPr="007A7AD7">
        <w:rPr>
          <w:rFonts w:ascii="Arial" w:hAnsi="Arial" w:cs="Arial"/>
          <w:i/>
          <w:sz w:val="20"/>
          <w:szCs w:val="20"/>
          <w:lang w:val="en-US"/>
        </w:rPr>
        <w:t>Key wo</w:t>
      </w:r>
      <w:r w:rsidR="004558B4">
        <w:rPr>
          <w:rFonts w:ascii="Arial" w:hAnsi="Arial" w:cs="Arial"/>
          <w:i/>
          <w:sz w:val="20"/>
          <w:szCs w:val="20"/>
          <w:lang w:val="en-US"/>
        </w:rPr>
        <w:t xml:space="preserve">rds: </w:t>
      </w:r>
      <w:r w:rsidR="00A4199F">
        <w:rPr>
          <w:rFonts w:ascii="Arial" w:hAnsi="Arial" w:cs="Arial"/>
          <w:i/>
          <w:sz w:val="20"/>
          <w:szCs w:val="20"/>
          <w:lang w:val="en-US"/>
        </w:rPr>
        <w:t xml:space="preserve">bruxism, white lines, </w:t>
      </w:r>
      <w:proofErr w:type="spellStart"/>
      <w:r w:rsidR="00A4199F">
        <w:rPr>
          <w:rFonts w:ascii="Arial" w:hAnsi="Arial" w:cs="Arial"/>
          <w:i/>
          <w:sz w:val="20"/>
          <w:szCs w:val="20"/>
          <w:lang w:val="en-US"/>
        </w:rPr>
        <w:t>abfractions</w:t>
      </w:r>
      <w:proofErr w:type="spellEnd"/>
      <w:r w:rsidR="00A4199F">
        <w:rPr>
          <w:rFonts w:ascii="Arial" w:hAnsi="Arial" w:cs="Arial"/>
          <w:i/>
          <w:sz w:val="20"/>
          <w:szCs w:val="20"/>
          <w:lang w:val="en-US"/>
        </w:rPr>
        <w:t>, scalloped tongue, incisal wear</w:t>
      </w:r>
    </w:p>
    <w:p w:rsidR="00686B03" w:rsidRPr="007A7AD7" w:rsidRDefault="00686B03" w:rsidP="00223442">
      <w:pPr>
        <w:ind w:left="-567"/>
        <w:rPr>
          <w:rFonts w:ascii="Arial" w:hAnsi="Arial" w:cs="Arial"/>
          <w:i/>
          <w:sz w:val="20"/>
          <w:szCs w:val="20"/>
          <w:lang w:val="en-US"/>
        </w:rPr>
      </w:pPr>
    </w:p>
    <w:p w:rsidR="009677B5" w:rsidRDefault="00686B03" w:rsidP="009677B5">
      <w:pPr>
        <w:jc w:val="center"/>
        <w:rPr>
          <w:rFonts w:ascii="Arial" w:hAnsi="Arial" w:cs="Arial"/>
          <w:b/>
          <w:sz w:val="20"/>
          <w:szCs w:val="20"/>
        </w:rPr>
      </w:pPr>
      <w:r w:rsidRPr="007A7AD7">
        <w:rPr>
          <w:rFonts w:ascii="Arial" w:hAnsi="Arial" w:cs="Arial"/>
          <w:b/>
          <w:sz w:val="20"/>
          <w:szCs w:val="20"/>
        </w:rPr>
        <w:t>Introducción</w:t>
      </w:r>
    </w:p>
    <w:p w:rsidR="009677B5" w:rsidRDefault="009677B5" w:rsidP="009677B5">
      <w:pPr>
        <w:ind w:left="-567"/>
        <w:jc w:val="center"/>
        <w:rPr>
          <w:rFonts w:ascii="Arial" w:hAnsi="Arial" w:cs="Arial"/>
          <w:b/>
          <w:sz w:val="20"/>
          <w:szCs w:val="20"/>
        </w:rPr>
      </w:pPr>
    </w:p>
    <w:p w:rsidR="009677B5" w:rsidRPr="009677B5" w:rsidRDefault="009677B5" w:rsidP="009677B5">
      <w:pPr>
        <w:ind w:left="-567"/>
        <w:rPr>
          <w:rFonts w:ascii="Arial" w:hAnsi="Arial" w:cs="Arial"/>
          <w:b/>
          <w:sz w:val="20"/>
          <w:szCs w:val="20"/>
        </w:rPr>
      </w:pPr>
      <w:r w:rsidRPr="009677B5">
        <w:rPr>
          <w:rFonts w:ascii="Arial" w:eastAsia="Times New Roman" w:hAnsi="Arial" w:cs="Arial"/>
          <w:sz w:val="20"/>
          <w:szCs w:val="20"/>
          <w:lang w:val="es-MX" w:eastAsia="es-ES"/>
        </w:rPr>
        <w:t xml:space="preserve">La palabra bruxismo proviene del griego bruxisxie que significa apretar. El termino data de aproximadamente 1940 y </w:t>
      </w:r>
      <w:r w:rsidR="00A65AA2">
        <w:rPr>
          <w:rFonts w:ascii="Arial" w:eastAsia="Times New Roman" w:hAnsi="Arial" w:cs="Arial"/>
          <w:sz w:val="20"/>
          <w:szCs w:val="20"/>
          <w:lang w:val="es-MX" w:eastAsia="es-ES"/>
        </w:rPr>
        <w:t>tiene</w:t>
      </w:r>
      <w:r w:rsidRPr="009677B5">
        <w:rPr>
          <w:rFonts w:ascii="Arial" w:eastAsia="Times New Roman" w:hAnsi="Arial" w:cs="Arial"/>
          <w:sz w:val="20"/>
          <w:szCs w:val="20"/>
          <w:lang w:val="es-MX" w:eastAsia="es-ES"/>
        </w:rPr>
        <w:t xml:space="preserve"> dos significados: 1</w:t>
      </w:r>
      <w:r w:rsidR="00A65AA2" w:rsidRPr="009677B5">
        <w:rPr>
          <w:rFonts w:ascii="Arial" w:eastAsia="Times New Roman" w:hAnsi="Arial" w:cs="Arial"/>
          <w:sz w:val="20"/>
          <w:szCs w:val="20"/>
          <w:lang w:val="es-MX" w:eastAsia="es-ES"/>
        </w:rPr>
        <w:t>: apretar</w:t>
      </w:r>
      <w:r w:rsidRPr="009677B5">
        <w:rPr>
          <w:rFonts w:ascii="Arial" w:eastAsia="Times New Roman" w:hAnsi="Arial" w:cs="Arial"/>
          <w:sz w:val="20"/>
          <w:szCs w:val="20"/>
          <w:lang w:val="es-MX" w:eastAsia="es-ES"/>
        </w:rPr>
        <w:t xml:space="preserve"> los di</w:t>
      </w:r>
      <w:r w:rsidR="00A65AA2">
        <w:rPr>
          <w:rFonts w:ascii="Arial" w:eastAsia="Times New Roman" w:hAnsi="Arial" w:cs="Arial"/>
          <w:sz w:val="20"/>
          <w:szCs w:val="20"/>
          <w:lang w:val="es-MX" w:eastAsia="es-ES"/>
        </w:rPr>
        <w:t>entes en forma para funcional y</w:t>
      </w:r>
      <w:r w:rsidR="00CC16CA">
        <w:rPr>
          <w:rFonts w:ascii="Arial" w:eastAsia="Times New Roman" w:hAnsi="Arial" w:cs="Arial"/>
          <w:sz w:val="20"/>
          <w:szCs w:val="20"/>
          <w:lang w:val="es-MX" w:eastAsia="es-ES"/>
        </w:rPr>
        <w:t xml:space="preserve"> </w:t>
      </w:r>
      <w:proofErr w:type="gramStart"/>
      <w:r w:rsidR="00A65AA2">
        <w:rPr>
          <w:rFonts w:ascii="Arial" w:eastAsia="Times New Roman" w:hAnsi="Arial" w:cs="Arial"/>
          <w:sz w:val="20"/>
          <w:szCs w:val="20"/>
          <w:lang w:val="es-MX" w:eastAsia="es-ES"/>
        </w:rPr>
        <w:t xml:space="preserve">2 </w:t>
      </w:r>
      <w:r w:rsidRPr="009677B5">
        <w:rPr>
          <w:rFonts w:ascii="Arial" w:eastAsia="Times New Roman" w:hAnsi="Arial" w:cs="Arial"/>
          <w:sz w:val="20"/>
          <w:szCs w:val="20"/>
          <w:lang w:val="es-MX" w:eastAsia="es-ES"/>
        </w:rPr>
        <w:t>:</w:t>
      </w:r>
      <w:proofErr w:type="gramEnd"/>
      <w:r w:rsidRPr="009677B5">
        <w:rPr>
          <w:rFonts w:ascii="Arial" w:eastAsia="Times New Roman" w:hAnsi="Arial" w:cs="Arial"/>
          <w:sz w:val="20"/>
          <w:szCs w:val="20"/>
          <w:lang w:val="es-MX" w:eastAsia="es-ES"/>
        </w:rPr>
        <w:t xml:space="preserve"> un habito oral involuntario rítmico o espasmódico que consiste en apretar o rechinar los dientes de otra forma que los movimientos de masticación de la mandíbula y que puede llevar a trauma oclusal.  La Asociación Americana de Desordenes del Sueño </w:t>
      </w:r>
      <w:r w:rsidRPr="009677B5">
        <w:rPr>
          <w:rFonts w:ascii="Arial" w:eastAsia="Times New Roman" w:hAnsi="Arial" w:cs="Arial"/>
          <w:sz w:val="20"/>
          <w:szCs w:val="20"/>
          <w:vertAlign w:val="superscript"/>
          <w:lang w:val="es-MX" w:eastAsia="es-ES"/>
        </w:rPr>
        <w:t>3</w:t>
      </w:r>
      <w:r w:rsidRPr="009677B5">
        <w:rPr>
          <w:rFonts w:ascii="Arial" w:eastAsia="Times New Roman" w:hAnsi="Arial" w:cs="Arial"/>
          <w:sz w:val="20"/>
          <w:szCs w:val="20"/>
          <w:lang w:val="es-MX" w:eastAsia="es-ES"/>
        </w:rPr>
        <w:t xml:space="preserve"> limita el rechinar o apretar los dientes  a su forma nocturna. Probablemente por el momento esta </w:t>
      </w:r>
      <w:r w:rsidR="00A65AA2" w:rsidRPr="009677B5">
        <w:rPr>
          <w:rFonts w:ascii="Arial" w:eastAsia="Times New Roman" w:hAnsi="Arial" w:cs="Arial"/>
          <w:sz w:val="20"/>
          <w:szCs w:val="20"/>
          <w:lang w:val="es-MX" w:eastAsia="es-ES"/>
        </w:rPr>
        <w:t>última</w:t>
      </w:r>
      <w:r w:rsidRPr="009677B5">
        <w:rPr>
          <w:rFonts w:ascii="Arial" w:eastAsia="Times New Roman" w:hAnsi="Arial" w:cs="Arial"/>
          <w:sz w:val="20"/>
          <w:szCs w:val="20"/>
          <w:lang w:val="es-MX" w:eastAsia="es-ES"/>
        </w:rPr>
        <w:t xml:space="preserve"> es la definición </w:t>
      </w:r>
      <w:r w:rsidR="00A65AA2" w:rsidRPr="009677B5">
        <w:rPr>
          <w:rFonts w:ascii="Arial" w:eastAsia="Times New Roman" w:hAnsi="Arial" w:cs="Arial"/>
          <w:sz w:val="20"/>
          <w:szCs w:val="20"/>
          <w:lang w:val="es-MX" w:eastAsia="es-ES"/>
        </w:rPr>
        <w:t>más</w:t>
      </w:r>
      <w:r w:rsidRPr="009677B5">
        <w:rPr>
          <w:rFonts w:ascii="Arial" w:eastAsia="Times New Roman" w:hAnsi="Arial" w:cs="Arial"/>
          <w:sz w:val="20"/>
          <w:szCs w:val="20"/>
          <w:lang w:val="es-MX" w:eastAsia="es-ES"/>
        </w:rPr>
        <w:t xml:space="preserve"> utilizada científicamente debido a que la mayoría de los estudios son hechos con el paciente dormido.  </w:t>
      </w:r>
    </w:p>
    <w:p w:rsidR="009677B5" w:rsidRPr="009677B5" w:rsidRDefault="009677B5" w:rsidP="009677B5">
      <w:pPr>
        <w:spacing w:before="100" w:beforeAutospacing="1" w:after="100" w:afterAutospacing="1"/>
        <w:ind w:left="-567" w:right="0"/>
        <w:rPr>
          <w:rFonts w:ascii="Arial" w:eastAsia="Times New Roman" w:hAnsi="Arial" w:cs="Arial"/>
          <w:sz w:val="20"/>
          <w:szCs w:val="20"/>
          <w:lang w:eastAsia="es-ES"/>
        </w:rPr>
      </w:pPr>
      <w:r w:rsidRPr="009677B5">
        <w:rPr>
          <w:rFonts w:ascii="Arial" w:eastAsia="Times New Roman" w:hAnsi="Arial" w:cs="Arial"/>
          <w:sz w:val="20"/>
          <w:szCs w:val="20"/>
          <w:lang w:val="es-MX" w:eastAsia="es-ES"/>
        </w:rPr>
        <w:t xml:space="preserve">El bruxismo es una de las </w:t>
      </w:r>
      <w:r w:rsidR="00A65AA2" w:rsidRPr="009677B5">
        <w:rPr>
          <w:rFonts w:ascii="Arial" w:eastAsia="Times New Roman" w:hAnsi="Arial" w:cs="Arial"/>
          <w:sz w:val="20"/>
          <w:szCs w:val="20"/>
          <w:lang w:val="es-MX" w:eastAsia="es-ES"/>
        </w:rPr>
        <w:t>para funciones</w:t>
      </w:r>
      <w:r w:rsidRPr="009677B5">
        <w:rPr>
          <w:rFonts w:ascii="Arial" w:eastAsia="Times New Roman" w:hAnsi="Arial" w:cs="Arial"/>
          <w:sz w:val="20"/>
          <w:szCs w:val="20"/>
          <w:lang w:val="es-MX" w:eastAsia="es-ES"/>
        </w:rPr>
        <w:t xml:space="preserve"> que presenta el sistema masticatorio de niños apenas tienen dientes y adultos aun sin dientes y que incluyen; comerse las uñas, morderse los labios o los carrillos, masticar o mantener en la boca chicle, lápices u otros objetos, chuparse los dedos y otras posturas </w:t>
      </w:r>
      <w:r w:rsidRPr="009677B5">
        <w:rPr>
          <w:rFonts w:ascii="Arial" w:eastAsia="Times New Roman" w:hAnsi="Arial" w:cs="Arial"/>
          <w:sz w:val="20"/>
          <w:szCs w:val="20"/>
          <w:lang w:val="es-MX" w:eastAsia="es-ES"/>
        </w:rPr>
        <w:lastRenderedPageBreak/>
        <w:t xml:space="preserve">anormales de la boca o cara como la colocación del teléfono entre mandíbula y hombro, uso de instrumentos de viento o del violín. Históricamente se le ha llamado a estas actividades </w:t>
      </w:r>
      <w:r w:rsidR="00A65AA2" w:rsidRPr="009677B5">
        <w:rPr>
          <w:rFonts w:ascii="Arial" w:eastAsia="Times New Roman" w:hAnsi="Arial" w:cs="Arial"/>
          <w:sz w:val="20"/>
          <w:szCs w:val="20"/>
          <w:lang w:val="es-MX" w:eastAsia="es-ES"/>
        </w:rPr>
        <w:t>para funciones</w:t>
      </w:r>
      <w:r w:rsidRPr="009677B5">
        <w:rPr>
          <w:rFonts w:ascii="Arial" w:eastAsia="Times New Roman" w:hAnsi="Arial" w:cs="Arial"/>
          <w:sz w:val="20"/>
          <w:szCs w:val="20"/>
          <w:lang w:val="es-MX" w:eastAsia="es-ES"/>
        </w:rPr>
        <w:t xml:space="preserve"> por no tener ninguna </w:t>
      </w:r>
      <w:r w:rsidR="00A65AA2" w:rsidRPr="009677B5">
        <w:rPr>
          <w:rFonts w:ascii="Arial" w:eastAsia="Times New Roman" w:hAnsi="Arial" w:cs="Arial"/>
          <w:sz w:val="20"/>
          <w:szCs w:val="20"/>
          <w:lang w:val="es-MX" w:eastAsia="es-ES"/>
        </w:rPr>
        <w:t>función</w:t>
      </w:r>
      <w:r w:rsidRPr="009677B5">
        <w:rPr>
          <w:rFonts w:ascii="Arial" w:eastAsia="Times New Roman" w:hAnsi="Arial" w:cs="Arial"/>
          <w:sz w:val="20"/>
          <w:szCs w:val="20"/>
          <w:lang w:val="es-MX" w:eastAsia="es-ES"/>
        </w:rPr>
        <w:t xml:space="preserve"> aparente a diferencia de las normales de la masticación que son la de la deglución, masticación y hablar. Él termino de hiperactividad muscular se ha usado también para describir cualquier aumento en la  actividad muscular que sea mayor al requerido para la </w:t>
      </w:r>
      <w:r w:rsidR="00A65AA2" w:rsidRPr="009677B5">
        <w:rPr>
          <w:rFonts w:ascii="Arial" w:eastAsia="Times New Roman" w:hAnsi="Arial" w:cs="Arial"/>
          <w:sz w:val="20"/>
          <w:szCs w:val="20"/>
          <w:lang w:val="es-MX" w:eastAsia="es-ES"/>
        </w:rPr>
        <w:t>función</w:t>
      </w:r>
      <w:r w:rsidRPr="009677B5">
        <w:rPr>
          <w:rFonts w:ascii="Arial" w:eastAsia="Times New Roman" w:hAnsi="Arial" w:cs="Arial"/>
          <w:sz w:val="20"/>
          <w:szCs w:val="20"/>
          <w:lang w:val="es-MX" w:eastAsia="es-ES"/>
        </w:rPr>
        <w:t xml:space="preserve"> normal. La hiperactividad no solo incluye a las </w:t>
      </w:r>
      <w:r w:rsidR="00A65AA2" w:rsidRPr="009677B5">
        <w:rPr>
          <w:rFonts w:ascii="Arial" w:eastAsia="Times New Roman" w:hAnsi="Arial" w:cs="Arial"/>
          <w:sz w:val="20"/>
          <w:szCs w:val="20"/>
          <w:lang w:val="es-MX" w:eastAsia="es-ES"/>
        </w:rPr>
        <w:t>para funciones</w:t>
      </w:r>
      <w:r w:rsidRPr="009677B5">
        <w:rPr>
          <w:rFonts w:ascii="Arial" w:eastAsia="Times New Roman" w:hAnsi="Arial" w:cs="Arial"/>
          <w:sz w:val="20"/>
          <w:szCs w:val="20"/>
          <w:lang w:val="es-MX" w:eastAsia="es-ES"/>
        </w:rPr>
        <w:t xml:space="preserve"> antes descritas sino también al aumento del tono muscular</w:t>
      </w:r>
      <w:r w:rsidRPr="009677B5">
        <w:rPr>
          <w:rFonts w:ascii="Arial" w:eastAsia="Times New Roman" w:hAnsi="Arial" w:cs="Arial"/>
          <w:sz w:val="20"/>
          <w:szCs w:val="20"/>
          <w:vertAlign w:val="superscript"/>
          <w:lang w:val="es-MX" w:eastAsia="es-ES"/>
        </w:rPr>
        <w:t xml:space="preserve">  </w:t>
      </w:r>
      <w:r w:rsidRPr="009677B5">
        <w:rPr>
          <w:rFonts w:ascii="Arial" w:eastAsia="Times New Roman" w:hAnsi="Arial" w:cs="Arial"/>
          <w:sz w:val="20"/>
          <w:szCs w:val="20"/>
          <w:lang w:val="es-MX" w:eastAsia="es-ES"/>
        </w:rPr>
        <w:t xml:space="preserve"> Esto puede explicar las disfunciones donde no hay contacto dental, como la de tratar de mantener los dientes sin hacer contacto (contracción estática) o las </w:t>
      </w:r>
      <w:proofErr w:type="spellStart"/>
      <w:r w:rsidRPr="009677B5">
        <w:rPr>
          <w:rFonts w:ascii="Arial" w:eastAsia="Times New Roman" w:hAnsi="Arial" w:cs="Arial"/>
          <w:sz w:val="20"/>
          <w:szCs w:val="20"/>
          <w:lang w:val="es-MX" w:eastAsia="es-ES"/>
        </w:rPr>
        <w:t>diskinesias</w:t>
      </w:r>
      <w:proofErr w:type="spellEnd"/>
      <w:r w:rsidRPr="009677B5">
        <w:rPr>
          <w:rFonts w:ascii="Arial" w:eastAsia="Times New Roman" w:hAnsi="Arial" w:cs="Arial"/>
          <w:sz w:val="20"/>
          <w:szCs w:val="20"/>
          <w:lang w:val="es-MX" w:eastAsia="es-ES"/>
        </w:rPr>
        <w:t xml:space="preserve"> en pacientes </w:t>
      </w:r>
      <w:r w:rsidR="00A65AA2">
        <w:rPr>
          <w:rFonts w:ascii="Arial" w:eastAsia="Times New Roman" w:hAnsi="Arial" w:cs="Arial"/>
          <w:sz w:val="20"/>
          <w:szCs w:val="20"/>
          <w:lang w:val="es-MX" w:eastAsia="es-ES"/>
        </w:rPr>
        <w:t>sin dientes.</w:t>
      </w:r>
      <w:r w:rsidRPr="009677B5">
        <w:rPr>
          <w:rFonts w:ascii="Arial" w:eastAsia="Times New Roman" w:hAnsi="Arial" w:cs="Arial"/>
          <w:sz w:val="20"/>
          <w:szCs w:val="20"/>
          <w:lang w:val="es-MX" w:eastAsia="es-ES"/>
        </w:rPr>
        <w:t xml:space="preserve"> </w:t>
      </w:r>
    </w:p>
    <w:p w:rsidR="009677B5" w:rsidRDefault="009677B5" w:rsidP="009677B5">
      <w:pPr>
        <w:spacing w:before="100" w:beforeAutospacing="1" w:after="100" w:afterAutospacing="1"/>
        <w:ind w:left="-567" w:right="0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9677B5">
        <w:rPr>
          <w:rFonts w:ascii="Arial" w:eastAsia="Times New Roman" w:hAnsi="Arial" w:cs="Arial"/>
          <w:sz w:val="20"/>
          <w:szCs w:val="20"/>
          <w:lang w:val="es-MX" w:eastAsia="es-ES"/>
        </w:rPr>
        <w:t xml:space="preserve">Los movimientos funcionales y los </w:t>
      </w:r>
      <w:r w:rsidR="00A65AA2" w:rsidRPr="009677B5">
        <w:rPr>
          <w:rFonts w:ascii="Arial" w:eastAsia="Times New Roman" w:hAnsi="Arial" w:cs="Arial"/>
          <w:sz w:val="20"/>
          <w:szCs w:val="20"/>
          <w:lang w:val="es-MX" w:eastAsia="es-ES"/>
        </w:rPr>
        <w:t>para funcionales</w:t>
      </w:r>
      <w:r w:rsidRPr="009677B5">
        <w:rPr>
          <w:rFonts w:ascii="Arial" w:eastAsia="Times New Roman" w:hAnsi="Arial" w:cs="Arial"/>
          <w:sz w:val="20"/>
          <w:szCs w:val="20"/>
          <w:lang w:val="es-MX" w:eastAsia="es-ES"/>
        </w:rPr>
        <w:t xml:space="preserve"> son dos actividades clínicas reguladas en forma diferente. Los funcionales son fuerzas articulares, musculares y ligamentosas iniciadas por estímulos sobre fibras propioceptivas en el ligamento </w:t>
      </w:r>
      <w:r w:rsidR="00A65AA2" w:rsidRPr="009677B5">
        <w:rPr>
          <w:rFonts w:ascii="Arial" w:eastAsia="Times New Roman" w:hAnsi="Arial" w:cs="Arial"/>
          <w:sz w:val="20"/>
          <w:szCs w:val="20"/>
          <w:lang w:val="es-MX" w:eastAsia="es-ES"/>
        </w:rPr>
        <w:t>peri dental</w:t>
      </w:r>
      <w:r w:rsidRPr="009677B5">
        <w:rPr>
          <w:rFonts w:ascii="Arial" w:eastAsia="Times New Roman" w:hAnsi="Arial" w:cs="Arial"/>
          <w:sz w:val="20"/>
          <w:szCs w:val="20"/>
          <w:lang w:val="es-MX" w:eastAsia="es-ES"/>
        </w:rPr>
        <w:t xml:space="preserve"> y en el músculo masetero.</w:t>
      </w:r>
    </w:p>
    <w:p w:rsidR="00A65AA2" w:rsidRDefault="00A65AA2" w:rsidP="009677B5">
      <w:pPr>
        <w:spacing w:before="100" w:beforeAutospacing="1" w:after="100" w:afterAutospacing="1"/>
        <w:ind w:left="-567" w:right="0"/>
        <w:rPr>
          <w:rFonts w:ascii="Arial" w:hAnsi="Arial" w:cs="Arial"/>
          <w:sz w:val="20"/>
          <w:szCs w:val="20"/>
          <w:lang w:val="es-MX"/>
        </w:rPr>
      </w:pPr>
      <w:r w:rsidRPr="00A65AA2">
        <w:rPr>
          <w:rFonts w:ascii="Arial" w:hAnsi="Arial" w:cs="Arial"/>
          <w:sz w:val="20"/>
          <w:szCs w:val="20"/>
          <w:lang w:val="es-MX"/>
        </w:rPr>
        <w:t>La información epidemiológica que se tiene sobre el bruxismo es bien inter</w:t>
      </w:r>
      <w:r>
        <w:rPr>
          <w:rFonts w:ascii="Arial" w:hAnsi="Arial" w:cs="Arial"/>
          <w:sz w:val="20"/>
          <w:szCs w:val="20"/>
          <w:lang w:val="es-MX"/>
        </w:rPr>
        <w:t>esante. Se estima que hasta un 5</w:t>
      </w:r>
      <w:r w:rsidRPr="00A65AA2">
        <w:rPr>
          <w:rFonts w:ascii="Arial" w:hAnsi="Arial" w:cs="Arial"/>
          <w:sz w:val="20"/>
          <w:szCs w:val="20"/>
          <w:lang w:val="es-MX"/>
        </w:rPr>
        <w:t>0% de la población es bruxista  todo el tiempo. Solo del 6% al 20% es consciente de que lo hace y hasta un 100% puede serlo en algún momento de su vida y en diferentes intensidades</w:t>
      </w:r>
      <w:proofErr w:type="gramStart"/>
      <w:r w:rsidRPr="00A65AA2">
        <w:rPr>
          <w:rFonts w:ascii="Arial" w:hAnsi="Arial" w:cs="Arial"/>
          <w:sz w:val="20"/>
          <w:szCs w:val="20"/>
          <w:vertAlign w:val="superscript"/>
          <w:lang w:val="es-MX"/>
        </w:rPr>
        <w:t>,</w:t>
      </w:r>
      <w:r w:rsidRPr="00A65AA2">
        <w:rPr>
          <w:rFonts w:ascii="Arial" w:hAnsi="Arial" w:cs="Arial"/>
          <w:sz w:val="20"/>
          <w:szCs w:val="20"/>
          <w:lang w:val="es-MX"/>
        </w:rPr>
        <w:t>.</w:t>
      </w:r>
      <w:proofErr w:type="gramEnd"/>
      <w:r w:rsidRPr="00A65AA2">
        <w:rPr>
          <w:rFonts w:ascii="Arial" w:hAnsi="Arial" w:cs="Arial"/>
          <w:sz w:val="20"/>
          <w:szCs w:val="20"/>
          <w:lang w:val="es-MX"/>
        </w:rPr>
        <w:t xml:space="preserve"> La incidencia del bruxismo disminuye con la edad a partir de los 50 años </w:t>
      </w:r>
      <w:r w:rsidRPr="00A65AA2">
        <w:rPr>
          <w:rFonts w:ascii="Arial" w:hAnsi="Arial" w:cs="Arial"/>
          <w:sz w:val="20"/>
          <w:szCs w:val="20"/>
          <w:vertAlign w:val="superscript"/>
          <w:lang w:val="es-MX"/>
        </w:rPr>
        <w:t>   </w:t>
      </w:r>
      <w:r w:rsidRPr="00A65AA2">
        <w:rPr>
          <w:rFonts w:ascii="Arial" w:hAnsi="Arial" w:cs="Arial"/>
          <w:sz w:val="20"/>
          <w:szCs w:val="20"/>
          <w:lang w:val="es-MX"/>
        </w:rPr>
        <w:t xml:space="preserve">y  hay 22% </w:t>
      </w:r>
      <w:proofErr w:type="gramStart"/>
      <w:r w:rsidRPr="00A65AA2">
        <w:rPr>
          <w:rFonts w:ascii="Arial" w:hAnsi="Arial" w:cs="Arial"/>
          <w:sz w:val="20"/>
          <w:szCs w:val="20"/>
          <w:lang w:val="es-MX"/>
        </w:rPr>
        <w:t>mas</w:t>
      </w:r>
      <w:proofErr w:type="gramEnd"/>
      <w:r w:rsidRPr="00A65AA2">
        <w:rPr>
          <w:rFonts w:ascii="Arial" w:hAnsi="Arial" w:cs="Arial"/>
          <w:sz w:val="20"/>
          <w:szCs w:val="20"/>
          <w:lang w:val="es-MX"/>
        </w:rPr>
        <w:t xml:space="preserve"> bruxistas mujeres que hombres. Los estudios sobre para funciones en niños indican que la prevalencia del bruxismo es del 20%, pero 41% se come las uñas y 57% se chupa los dedos. Ningún estudio relaciona al bruxismo del niño con la parasitosis y parecen tener las mismas etiologías que en el adulto.</w:t>
      </w:r>
    </w:p>
    <w:p w:rsidR="001C5A2B" w:rsidRDefault="00A65AA2" w:rsidP="009677B5">
      <w:pPr>
        <w:spacing w:before="100" w:beforeAutospacing="1" w:after="100" w:afterAutospacing="1"/>
        <w:ind w:left="-567" w:right="0"/>
        <w:rPr>
          <w:rFonts w:ascii="Arial" w:hAnsi="Arial" w:cs="Arial"/>
          <w:sz w:val="20"/>
          <w:szCs w:val="20"/>
          <w:lang w:val="es-MX"/>
        </w:rPr>
      </w:pPr>
      <w:r w:rsidRPr="00A65AA2">
        <w:rPr>
          <w:rFonts w:ascii="Arial" w:hAnsi="Arial" w:cs="Arial"/>
          <w:sz w:val="20"/>
          <w:szCs w:val="20"/>
          <w:lang w:val="es-MX"/>
        </w:rPr>
        <w:t xml:space="preserve">Los efectos del bruxismo sobre </w:t>
      </w:r>
      <w:r>
        <w:rPr>
          <w:rFonts w:ascii="Arial" w:hAnsi="Arial" w:cs="Arial"/>
          <w:sz w:val="20"/>
          <w:szCs w:val="20"/>
          <w:lang w:val="es-MX"/>
        </w:rPr>
        <w:t xml:space="preserve">los dientes, las mucosas, las articulaciones  </w:t>
      </w:r>
      <w:r w:rsidR="001C5A2B">
        <w:rPr>
          <w:rFonts w:ascii="Arial" w:hAnsi="Arial" w:cs="Arial"/>
          <w:sz w:val="20"/>
          <w:szCs w:val="20"/>
          <w:lang w:val="es-MX"/>
        </w:rPr>
        <w:t>temporo</w:t>
      </w:r>
      <w:r w:rsidR="00CC16CA">
        <w:rPr>
          <w:rFonts w:ascii="Arial" w:hAnsi="Arial" w:cs="Arial"/>
          <w:sz w:val="20"/>
          <w:szCs w:val="20"/>
          <w:lang w:val="es-MX"/>
        </w:rPr>
        <w:t xml:space="preserve"> </w:t>
      </w:r>
      <w:r w:rsidR="001C5A2B">
        <w:rPr>
          <w:rFonts w:ascii="Arial" w:hAnsi="Arial" w:cs="Arial"/>
          <w:sz w:val="20"/>
          <w:szCs w:val="20"/>
          <w:lang w:val="es-MX"/>
        </w:rPr>
        <w:t>mandibulares</w:t>
      </w:r>
      <w:r>
        <w:rPr>
          <w:rFonts w:ascii="Arial" w:hAnsi="Arial" w:cs="Arial"/>
          <w:sz w:val="20"/>
          <w:szCs w:val="20"/>
          <w:lang w:val="es-MX"/>
        </w:rPr>
        <w:t xml:space="preserve">, </w:t>
      </w:r>
      <w:r w:rsidR="001C5A2B">
        <w:rPr>
          <w:rFonts w:ascii="Arial" w:hAnsi="Arial" w:cs="Arial"/>
          <w:sz w:val="20"/>
          <w:szCs w:val="20"/>
          <w:lang w:val="es-MX"/>
        </w:rPr>
        <w:t>los músculos</w:t>
      </w:r>
      <w:r>
        <w:rPr>
          <w:rFonts w:ascii="Arial" w:hAnsi="Arial" w:cs="Arial"/>
          <w:sz w:val="20"/>
          <w:szCs w:val="20"/>
          <w:lang w:val="es-MX"/>
        </w:rPr>
        <w:t xml:space="preserve"> o la salud general</w:t>
      </w:r>
      <w:r w:rsidR="00CC16CA">
        <w:rPr>
          <w:rFonts w:ascii="Arial" w:hAnsi="Arial" w:cs="Arial"/>
          <w:sz w:val="20"/>
          <w:szCs w:val="20"/>
          <w:lang w:val="es-MX"/>
        </w:rPr>
        <w:t xml:space="preserve"> pueden ser leves o in</w:t>
      </w:r>
      <w:r w:rsidRPr="00A65AA2">
        <w:rPr>
          <w:rFonts w:ascii="Arial" w:hAnsi="Arial" w:cs="Arial"/>
          <w:sz w:val="20"/>
          <w:szCs w:val="20"/>
          <w:lang w:val="es-MX"/>
        </w:rPr>
        <w:t>ci</w:t>
      </w:r>
      <w:r w:rsidR="00CC16CA">
        <w:rPr>
          <w:rFonts w:ascii="Arial" w:hAnsi="Arial" w:cs="Arial"/>
          <w:sz w:val="20"/>
          <w:szCs w:val="20"/>
          <w:lang w:val="es-MX"/>
        </w:rPr>
        <w:t>s</w:t>
      </w:r>
      <w:r w:rsidRPr="00A65AA2">
        <w:rPr>
          <w:rFonts w:ascii="Arial" w:hAnsi="Arial" w:cs="Arial"/>
          <w:sz w:val="20"/>
          <w:szCs w:val="20"/>
          <w:lang w:val="es-MX"/>
        </w:rPr>
        <w:t xml:space="preserve">ales con desgastes sutiles en algunas áreas como en incisal </w:t>
      </w:r>
      <w:r w:rsidR="00CC16CA">
        <w:rPr>
          <w:rFonts w:ascii="Arial" w:hAnsi="Arial" w:cs="Arial"/>
          <w:sz w:val="20"/>
          <w:szCs w:val="20"/>
          <w:lang w:val="es-MX"/>
        </w:rPr>
        <w:t xml:space="preserve">o las superficies cortantes </w:t>
      </w:r>
      <w:r w:rsidRPr="00A65AA2">
        <w:rPr>
          <w:rFonts w:ascii="Arial" w:hAnsi="Arial" w:cs="Arial"/>
          <w:sz w:val="20"/>
          <w:szCs w:val="20"/>
          <w:lang w:val="es-MX"/>
        </w:rPr>
        <w:t xml:space="preserve">de los </w:t>
      </w:r>
      <w:r w:rsidR="00CC16CA">
        <w:rPr>
          <w:rFonts w:ascii="Arial" w:hAnsi="Arial" w:cs="Arial"/>
          <w:sz w:val="20"/>
          <w:szCs w:val="20"/>
          <w:lang w:val="es-MX"/>
        </w:rPr>
        <w:t>dientes anteriores</w:t>
      </w:r>
      <w:r w:rsidRPr="00A65AA2">
        <w:rPr>
          <w:rFonts w:ascii="Arial" w:hAnsi="Arial" w:cs="Arial"/>
          <w:sz w:val="20"/>
          <w:szCs w:val="20"/>
          <w:lang w:val="es-MX"/>
        </w:rPr>
        <w:t xml:space="preserve"> o e</w:t>
      </w:r>
      <w:r w:rsidR="001C5A2B">
        <w:rPr>
          <w:rFonts w:ascii="Arial" w:hAnsi="Arial" w:cs="Arial"/>
          <w:sz w:val="20"/>
          <w:szCs w:val="20"/>
          <w:lang w:val="es-MX"/>
        </w:rPr>
        <w:t xml:space="preserve">n </w:t>
      </w:r>
      <w:r w:rsidR="00CC16CA">
        <w:rPr>
          <w:rFonts w:ascii="Arial" w:hAnsi="Arial" w:cs="Arial"/>
          <w:sz w:val="20"/>
          <w:szCs w:val="20"/>
          <w:lang w:val="es-MX"/>
        </w:rPr>
        <w:t>los cuellos</w:t>
      </w:r>
      <w:r w:rsidR="001C5A2B">
        <w:rPr>
          <w:rFonts w:ascii="Arial" w:hAnsi="Arial" w:cs="Arial"/>
          <w:sz w:val="20"/>
          <w:szCs w:val="20"/>
          <w:lang w:val="es-MX"/>
        </w:rPr>
        <w:t xml:space="preserve"> (abfracciones</w:t>
      </w:r>
      <w:r w:rsidR="00CC16CA">
        <w:rPr>
          <w:rFonts w:ascii="Arial" w:hAnsi="Arial" w:cs="Arial"/>
          <w:sz w:val="20"/>
          <w:szCs w:val="20"/>
          <w:lang w:val="es-MX"/>
        </w:rPr>
        <w:t>);</w:t>
      </w:r>
    </w:p>
    <w:p w:rsidR="00CC16CA" w:rsidRDefault="00830BFC" w:rsidP="009677B5">
      <w:pPr>
        <w:spacing w:before="100" w:beforeAutospacing="1" w:after="100" w:afterAutospacing="1"/>
        <w:ind w:left="-567" w:right="0"/>
        <w:rPr>
          <w:rFonts w:ascii="Arial" w:hAnsi="Arial" w:cs="Arial"/>
          <w:sz w:val="20"/>
          <w:szCs w:val="20"/>
          <w:lang w:val="es-MX"/>
        </w:rPr>
      </w:pPr>
      <w:r w:rsidRPr="00F82341">
        <w:rPr>
          <w:rFonts w:ascii="Arial" w:hAnsi="Arial" w:cs="Arial"/>
          <w:sz w:val="20"/>
          <w:szCs w:val="20"/>
          <w:lang w:val="es-MX"/>
        </w:rPr>
        <w:pict>
          <v:shape id="_x0000_i1027" type="#_x0000_t75" style="width:231pt;height:213pt">
            <v:imagedata r:id="rId10" o:title="DSC03487" cropbottom="15624f" cropright="32117f" gain="1.25"/>
          </v:shape>
        </w:pict>
      </w:r>
      <w:r w:rsidR="00CC16CA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CC16CA" w:rsidRDefault="00830BFC" w:rsidP="009677B5">
      <w:pPr>
        <w:spacing w:before="100" w:beforeAutospacing="1" w:after="100" w:afterAutospacing="1"/>
        <w:ind w:left="-567" w:right="0"/>
        <w:rPr>
          <w:rFonts w:ascii="Arial" w:hAnsi="Arial" w:cs="Arial"/>
          <w:sz w:val="20"/>
          <w:szCs w:val="20"/>
          <w:lang w:val="es-MX"/>
        </w:rPr>
      </w:pPr>
      <w:r>
        <w:lastRenderedPageBreak/>
        <w:pict>
          <v:shape id="_x0000_i1028" type="#_x0000_t75" style="width:300.75pt;height:223.5pt">
            <v:imagedata r:id="rId11" o:title="DSC02080" croptop="11332f" cropbottom="13517f" cropleft="9728f" cropright="14746f"/>
          </v:shape>
        </w:pict>
      </w:r>
      <w:r w:rsidR="00F56300">
        <w:t xml:space="preserve"> </w:t>
      </w:r>
      <w:r w:rsidR="00D503BA">
        <w:t xml:space="preserve"> </w:t>
      </w:r>
      <w:r w:rsidR="00F56300">
        <w:t>(</w:t>
      </w:r>
      <w:proofErr w:type="gramStart"/>
      <w:r w:rsidR="00F56300">
        <w:t>niños</w:t>
      </w:r>
      <w:proofErr w:type="gramEnd"/>
      <w:r w:rsidR="00F56300">
        <w:t>)</w:t>
      </w:r>
    </w:p>
    <w:p w:rsidR="00CC16CA" w:rsidRDefault="00CC16CA" w:rsidP="009677B5">
      <w:pPr>
        <w:spacing w:before="100" w:beforeAutospacing="1" w:after="100" w:afterAutospacing="1"/>
        <w:ind w:left="-567" w:right="0"/>
        <w:rPr>
          <w:rFonts w:ascii="Arial" w:hAnsi="Arial" w:cs="Arial"/>
          <w:sz w:val="20"/>
          <w:szCs w:val="20"/>
          <w:lang w:val="es-MX"/>
        </w:rPr>
      </w:pPr>
    </w:p>
    <w:p w:rsidR="001C5A2B" w:rsidRDefault="001C5A2B" w:rsidP="009677B5">
      <w:pPr>
        <w:spacing w:before="100" w:beforeAutospacing="1" w:after="100" w:afterAutospacing="1"/>
        <w:ind w:left="-567" w:right="0"/>
        <w:rPr>
          <w:rFonts w:ascii="Arial" w:hAnsi="Arial" w:cs="Arial"/>
          <w:sz w:val="20"/>
          <w:szCs w:val="20"/>
          <w:lang w:val="es-MX"/>
        </w:rPr>
      </w:pPr>
    </w:p>
    <w:p w:rsidR="00CC16CA" w:rsidRDefault="00A65AA2" w:rsidP="009677B5">
      <w:pPr>
        <w:spacing w:before="100" w:beforeAutospacing="1" w:after="100" w:afterAutospacing="1"/>
        <w:ind w:left="-567" w:right="0"/>
        <w:rPr>
          <w:rFonts w:ascii="Arial" w:hAnsi="Arial" w:cs="Arial"/>
          <w:sz w:val="20"/>
          <w:szCs w:val="20"/>
          <w:lang w:val="es-MX"/>
        </w:rPr>
      </w:pPr>
      <w:r w:rsidRPr="00A65AA2">
        <w:rPr>
          <w:rFonts w:ascii="Arial" w:hAnsi="Arial" w:cs="Arial"/>
          <w:sz w:val="20"/>
          <w:szCs w:val="20"/>
          <w:lang w:val="es-MX"/>
        </w:rPr>
        <w:t xml:space="preserve"> También pueden ser moderados con desgastes</w:t>
      </w:r>
      <w:r w:rsidR="000B4841">
        <w:rPr>
          <w:rFonts w:ascii="Arial" w:hAnsi="Arial" w:cs="Arial"/>
          <w:sz w:val="20"/>
          <w:szCs w:val="20"/>
          <w:lang w:val="es-MX"/>
        </w:rPr>
        <w:t xml:space="preserve"> que invierten</w:t>
      </w:r>
      <w:r w:rsidRPr="00A65AA2">
        <w:rPr>
          <w:rFonts w:ascii="Arial" w:hAnsi="Arial" w:cs="Arial"/>
          <w:sz w:val="20"/>
          <w:szCs w:val="20"/>
          <w:lang w:val="es-MX"/>
        </w:rPr>
        <w:t xml:space="preserve"> la línea de la sonrisa</w:t>
      </w:r>
      <w:r w:rsidR="000B4841">
        <w:rPr>
          <w:rFonts w:ascii="Arial" w:hAnsi="Arial" w:cs="Arial"/>
          <w:sz w:val="20"/>
          <w:szCs w:val="20"/>
          <w:lang w:val="es-MX"/>
        </w:rPr>
        <w:t xml:space="preserve"> o causan desgastes en los cuellos del diente</w:t>
      </w:r>
      <w:r w:rsidR="00CC16CA">
        <w:rPr>
          <w:rFonts w:ascii="Arial" w:hAnsi="Arial" w:cs="Arial"/>
          <w:sz w:val="20"/>
          <w:szCs w:val="20"/>
          <w:lang w:val="es-MX"/>
        </w:rPr>
        <w:t>:</w:t>
      </w:r>
    </w:p>
    <w:p w:rsidR="000B4841" w:rsidRDefault="00830BFC" w:rsidP="009677B5">
      <w:pPr>
        <w:spacing w:before="100" w:beforeAutospacing="1" w:after="100" w:afterAutospacing="1"/>
        <w:ind w:left="-567" w:right="0"/>
        <w:rPr>
          <w:rFonts w:ascii="Arial" w:hAnsi="Arial" w:cs="Arial"/>
          <w:sz w:val="20"/>
          <w:szCs w:val="20"/>
          <w:lang w:val="es-MX"/>
        </w:rPr>
      </w:pPr>
      <w:r w:rsidRPr="00F82341">
        <w:rPr>
          <w:rFonts w:ascii="Arial" w:hAnsi="Arial" w:cs="Arial"/>
          <w:sz w:val="20"/>
          <w:szCs w:val="20"/>
          <w:lang w:val="es-MX"/>
        </w:rPr>
        <w:pict>
          <v:shape id="_x0000_i1029" type="#_x0000_t75" style="width:315.75pt;height:204.75pt">
            <v:imagedata r:id="rId12" o:title="1 Abril 09 001" croptop="19386f" cropbottom="6655f" cropleft="8463f" cropright="11393f" blacklevel="-6554f"/>
          </v:shape>
        </w:pict>
      </w:r>
      <w:r w:rsidR="00D503BA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CC16CA" w:rsidRDefault="00830BFC" w:rsidP="009677B5">
      <w:pPr>
        <w:spacing w:before="100" w:beforeAutospacing="1" w:after="100" w:afterAutospacing="1"/>
        <w:ind w:left="-567" w:right="0"/>
        <w:rPr>
          <w:rFonts w:ascii="Arial" w:hAnsi="Arial" w:cs="Arial"/>
          <w:sz w:val="20"/>
          <w:szCs w:val="20"/>
          <w:lang w:val="es-MX"/>
        </w:rPr>
      </w:pPr>
      <w:r w:rsidRPr="00F82341">
        <w:rPr>
          <w:rFonts w:ascii="Arial" w:hAnsi="Arial" w:cs="Arial"/>
          <w:sz w:val="20"/>
          <w:szCs w:val="20"/>
          <w:lang w:val="es-MX"/>
        </w:rPr>
        <w:lastRenderedPageBreak/>
        <w:pict>
          <v:shape id="_x0000_i1030" type="#_x0000_t75" style="width:312pt;height:234pt">
            <v:imagedata r:id="rId13" o:title="DSC00552"/>
          </v:shape>
        </w:pict>
      </w:r>
      <w:r w:rsidR="00D503BA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CC16CA" w:rsidRDefault="00CC16CA" w:rsidP="009677B5">
      <w:pPr>
        <w:spacing w:before="100" w:beforeAutospacing="1" w:after="100" w:afterAutospacing="1"/>
        <w:ind w:left="-567" w:right="0"/>
        <w:rPr>
          <w:rFonts w:ascii="Arial" w:hAnsi="Arial" w:cs="Arial"/>
          <w:sz w:val="20"/>
          <w:szCs w:val="20"/>
          <w:lang w:val="es-MX"/>
        </w:rPr>
      </w:pPr>
    </w:p>
    <w:p w:rsidR="00CC16CA" w:rsidRDefault="00CC16CA" w:rsidP="009677B5">
      <w:pPr>
        <w:spacing w:before="100" w:beforeAutospacing="1" w:after="100" w:afterAutospacing="1"/>
        <w:ind w:left="-567" w:right="0"/>
        <w:rPr>
          <w:rFonts w:ascii="Arial" w:hAnsi="Arial" w:cs="Arial"/>
          <w:sz w:val="20"/>
          <w:szCs w:val="20"/>
          <w:lang w:val="es-MX"/>
        </w:rPr>
      </w:pPr>
    </w:p>
    <w:p w:rsidR="000B4841" w:rsidRDefault="000B4841" w:rsidP="009677B5">
      <w:pPr>
        <w:spacing w:before="100" w:beforeAutospacing="1" w:after="100" w:afterAutospacing="1"/>
        <w:ind w:left="-567" w:right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.</w:t>
      </w:r>
      <w:r w:rsidR="00A65AA2" w:rsidRPr="00A65AA2">
        <w:rPr>
          <w:rFonts w:ascii="Arial" w:hAnsi="Arial" w:cs="Arial"/>
          <w:sz w:val="20"/>
          <w:szCs w:val="20"/>
          <w:lang w:val="es-MX"/>
        </w:rPr>
        <w:t>Los signos pueden ser severos y si están relacionados con enfermedad periodental involucrar movilidad dentaria bucal o afectar a casi todas las super</w:t>
      </w:r>
      <w:r w:rsidR="00602FC9">
        <w:rPr>
          <w:rFonts w:ascii="Arial" w:hAnsi="Arial" w:cs="Arial"/>
          <w:sz w:val="20"/>
          <w:szCs w:val="20"/>
          <w:lang w:val="es-MX"/>
        </w:rPr>
        <w:t xml:space="preserve">ficies oclusales e incisales de los dientes del </w:t>
      </w:r>
      <w:r w:rsidR="00A65AA2" w:rsidRPr="00A65AA2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paciente:</w:t>
      </w:r>
    </w:p>
    <w:p w:rsidR="002B1DD8" w:rsidRDefault="00830BFC" w:rsidP="009677B5">
      <w:pPr>
        <w:spacing w:before="100" w:beforeAutospacing="1" w:after="100" w:afterAutospacing="1"/>
        <w:ind w:left="-567" w:right="0"/>
        <w:rPr>
          <w:rFonts w:ascii="Arial" w:hAnsi="Arial" w:cs="Arial"/>
          <w:sz w:val="20"/>
          <w:szCs w:val="20"/>
          <w:lang w:val="es-MX"/>
        </w:rPr>
      </w:pPr>
      <w:r w:rsidRPr="00F82341">
        <w:rPr>
          <w:rFonts w:ascii="Arial" w:hAnsi="Arial" w:cs="Arial"/>
          <w:sz w:val="20"/>
          <w:szCs w:val="20"/>
          <w:lang w:val="es-MX"/>
        </w:rPr>
        <w:pict>
          <v:shape id="_x0000_i1031" type="#_x0000_t75" style="width:275.25pt;height:195pt">
            <v:imagedata r:id="rId14" o:title="DSC00619" croptop="17322f" cropbottom="10682f" cropleft="18523f" cropright="7258f"/>
          </v:shape>
        </w:pict>
      </w:r>
      <w:r w:rsidR="00D503BA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2B1DD8" w:rsidRDefault="00830BFC" w:rsidP="009677B5">
      <w:pPr>
        <w:spacing w:before="100" w:beforeAutospacing="1" w:after="100" w:afterAutospacing="1"/>
        <w:ind w:left="-567" w:right="0"/>
        <w:rPr>
          <w:rFonts w:ascii="Arial" w:hAnsi="Arial" w:cs="Arial"/>
          <w:sz w:val="20"/>
          <w:szCs w:val="20"/>
          <w:lang w:val="es-MX"/>
        </w:rPr>
      </w:pPr>
      <w:r w:rsidRPr="00F82341">
        <w:rPr>
          <w:rFonts w:ascii="Arial" w:hAnsi="Arial" w:cs="Arial"/>
          <w:sz w:val="20"/>
          <w:szCs w:val="20"/>
          <w:lang w:val="es-MX"/>
        </w:rPr>
        <w:lastRenderedPageBreak/>
        <w:pict>
          <v:shape id="_x0000_i1032" type="#_x0000_t75" style="width:275.25pt;height:219.75pt">
            <v:imagedata r:id="rId15" o:title="DSC00620" croptop="14724f" cropbottom="8517f" cropright="25781f"/>
          </v:shape>
        </w:pict>
      </w:r>
      <w:r w:rsidR="00D503BA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B4841" w:rsidRDefault="00830BFC" w:rsidP="009677B5">
      <w:pPr>
        <w:spacing w:before="100" w:beforeAutospacing="1" w:after="100" w:afterAutospacing="1"/>
        <w:ind w:left="-567" w:right="0"/>
        <w:rPr>
          <w:rFonts w:ascii="Arial" w:hAnsi="Arial" w:cs="Arial"/>
          <w:sz w:val="20"/>
          <w:szCs w:val="20"/>
          <w:lang w:val="es-MX"/>
        </w:rPr>
      </w:pPr>
      <w:r w:rsidRPr="00F82341">
        <w:rPr>
          <w:rFonts w:ascii="Arial" w:hAnsi="Arial" w:cs="Arial"/>
          <w:sz w:val="20"/>
          <w:szCs w:val="20"/>
          <w:lang w:val="es-MX"/>
        </w:rPr>
        <w:pict>
          <v:shape id="_x0000_i1033" type="#_x0000_t75" style="width:273.75pt;height:243pt">
            <v:imagedata r:id="rId16" o:title="DSC00622" cropbottom="18766f" cropleft="4875f" cropright="21123f"/>
          </v:shape>
        </w:pict>
      </w:r>
      <w:r w:rsidR="00D503BA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B4841" w:rsidRDefault="00830BFC" w:rsidP="009677B5">
      <w:pPr>
        <w:spacing w:before="100" w:beforeAutospacing="1" w:after="100" w:afterAutospacing="1"/>
        <w:ind w:left="-567" w:right="0"/>
        <w:rPr>
          <w:rFonts w:ascii="Arial" w:hAnsi="Arial" w:cs="Arial"/>
          <w:sz w:val="20"/>
          <w:szCs w:val="20"/>
          <w:lang w:val="es-MX"/>
        </w:rPr>
      </w:pPr>
      <w:r w:rsidRPr="00F82341">
        <w:rPr>
          <w:rFonts w:ascii="Arial" w:hAnsi="Arial" w:cs="Arial"/>
          <w:sz w:val="20"/>
          <w:szCs w:val="20"/>
          <w:lang w:val="es-MX"/>
        </w:rPr>
        <w:lastRenderedPageBreak/>
        <w:pict>
          <v:shape id="_x0000_i1034" type="#_x0000_t75" style="width:198pt;height:264.75pt">
            <v:imagedata r:id="rId17" o:title="DSC00621" cropbottom="14580f" cropleft="15815f" cropright="21123f"/>
          </v:shape>
        </w:pict>
      </w:r>
      <w:r w:rsidR="00D503BA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760978" w:rsidRDefault="00760978" w:rsidP="009677B5">
      <w:pPr>
        <w:spacing w:before="100" w:beforeAutospacing="1" w:after="100" w:afterAutospacing="1"/>
        <w:ind w:left="-567" w:right="0"/>
        <w:rPr>
          <w:rFonts w:ascii="Arial" w:hAnsi="Arial" w:cs="Arial"/>
          <w:sz w:val="20"/>
          <w:szCs w:val="20"/>
          <w:lang w:val="es-MX"/>
        </w:rPr>
      </w:pPr>
    </w:p>
    <w:p w:rsidR="00760978" w:rsidRDefault="00830BFC" w:rsidP="009677B5">
      <w:pPr>
        <w:spacing w:before="100" w:beforeAutospacing="1" w:after="100" w:afterAutospacing="1"/>
        <w:ind w:left="-567" w:right="0"/>
        <w:rPr>
          <w:rFonts w:ascii="Arial" w:hAnsi="Arial" w:cs="Arial"/>
          <w:sz w:val="20"/>
          <w:szCs w:val="20"/>
          <w:lang w:val="es-MX"/>
        </w:rPr>
      </w:pPr>
      <w:r w:rsidRPr="00F82341">
        <w:rPr>
          <w:rFonts w:ascii="Arial" w:hAnsi="Arial" w:cs="Arial"/>
          <w:sz w:val="20"/>
          <w:szCs w:val="20"/>
          <w:lang w:val="es-MX"/>
        </w:rPr>
        <w:pict>
          <v:shape id="_x0000_i1035" type="#_x0000_t75" style="width:212.25pt;height:150pt">
            <v:imagedata r:id="rId18" o:title="DSC01738" cropbottom="10854f" cropleft="7376f"/>
          </v:shape>
        </w:pict>
      </w:r>
      <w:r w:rsidR="00D503BA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B4841" w:rsidRDefault="00830BFC" w:rsidP="009677B5">
      <w:pPr>
        <w:spacing w:before="100" w:beforeAutospacing="1" w:after="100" w:afterAutospacing="1"/>
        <w:ind w:left="-567" w:right="0"/>
        <w:rPr>
          <w:rFonts w:ascii="Arial" w:hAnsi="Arial" w:cs="Arial"/>
          <w:sz w:val="20"/>
          <w:szCs w:val="20"/>
          <w:lang w:val="es-MX"/>
        </w:rPr>
      </w:pPr>
      <w:r w:rsidRPr="00F82341">
        <w:rPr>
          <w:rFonts w:ascii="Arial" w:hAnsi="Arial" w:cs="Arial"/>
          <w:sz w:val="20"/>
          <w:szCs w:val="20"/>
          <w:lang w:val="es-MX"/>
        </w:rPr>
        <w:pict>
          <v:shape id="_x0000_i1036" type="#_x0000_t75" style="width:199.5pt;height:132.75pt">
            <v:imagedata r:id="rId19" o:title="PREOP"/>
          </v:shape>
        </w:pict>
      </w:r>
      <w:r w:rsidR="00D503BA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65AA2" w:rsidRPr="009677B5" w:rsidRDefault="00A65AA2" w:rsidP="009677B5">
      <w:pPr>
        <w:spacing w:before="100" w:beforeAutospacing="1" w:after="100" w:afterAutospacing="1"/>
        <w:ind w:left="-567" w:right="0"/>
        <w:rPr>
          <w:rFonts w:ascii="Arial" w:eastAsia="Times New Roman" w:hAnsi="Arial" w:cs="Arial"/>
          <w:sz w:val="20"/>
          <w:szCs w:val="20"/>
          <w:lang w:eastAsia="es-ES"/>
        </w:rPr>
      </w:pPr>
      <w:r w:rsidRPr="00A65AA2">
        <w:rPr>
          <w:rFonts w:ascii="Arial" w:hAnsi="Arial" w:cs="Arial"/>
          <w:sz w:val="20"/>
          <w:szCs w:val="20"/>
          <w:lang w:val="es-MX"/>
        </w:rPr>
        <w:t>Los componentes musculares y articulares</w:t>
      </w:r>
      <w:r w:rsidR="002B1DD8">
        <w:rPr>
          <w:rFonts w:ascii="Arial" w:hAnsi="Arial" w:cs="Arial"/>
          <w:sz w:val="20"/>
          <w:szCs w:val="20"/>
          <w:lang w:val="es-MX"/>
        </w:rPr>
        <w:t xml:space="preserve"> y las mucosas y hueso de soporte </w:t>
      </w:r>
      <w:r w:rsidRPr="00A65AA2">
        <w:rPr>
          <w:rFonts w:ascii="Arial" w:hAnsi="Arial" w:cs="Arial"/>
          <w:sz w:val="20"/>
          <w:szCs w:val="20"/>
          <w:lang w:val="es-MX"/>
        </w:rPr>
        <w:t xml:space="preserve">del sistema pueden </w:t>
      </w:r>
      <w:r w:rsidR="002B1DD8">
        <w:rPr>
          <w:rFonts w:ascii="Arial" w:hAnsi="Arial" w:cs="Arial"/>
          <w:sz w:val="20"/>
          <w:szCs w:val="20"/>
          <w:lang w:val="es-MX"/>
        </w:rPr>
        <w:t xml:space="preserve">masticatorio también pueden </w:t>
      </w:r>
      <w:r w:rsidRPr="00A65AA2">
        <w:rPr>
          <w:rFonts w:ascii="Arial" w:hAnsi="Arial" w:cs="Arial"/>
          <w:sz w:val="20"/>
          <w:szCs w:val="20"/>
          <w:lang w:val="es-MX"/>
        </w:rPr>
        <w:t xml:space="preserve">ser alterados en forma repetitiva </w:t>
      </w:r>
      <w:r w:rsidR="002B1DD8">
        <w:rPr>
          <w:rFonts w:ascii="Arial" w:hAnsi="Arial" w:cs="Arial"/>
          <w:sz w:val="20"/>
          <w:szCs w:val="20"/>
          <w:lang w:val="es-MX"/>
        </w:rPr>
        <w:t>con el bruxismo y los desordenes del sueño. En la PARTE II de esta serie, hablaremos sobre los daños a lo que llamamos los tejidos blandos del sistema masticatorio,</w:t>
      </w:r>
    </w:p>
    <w:p w:rsidR="009860E2" w:rsidRPr="00F21680" w:rsidRDefault="009860E2" w:rsidP="002F1EC3">
      <w:pPr>
        <w:pStyle w:val="NormalWeb"/>
        <w:rPr>
          <w:rFonts w:ascii="Arial" w:hAnsi="Arial" w:cs="Arial"/>
          <w:bCs/>
          <w:sz w:val="20"/>
          <w:szCs w:val="20"/>
        </w:rPr>
      </w:pPr>
    </w:p>
    <w:p w:rsidR="00602FC9" w:rsidRPr="00602FC9" w:rsidRDefault="00686B03" w:rsidP="00602FC9">
      <w:pPr>
        <w:pStyle w:val="Textodebloque"/>
        <w:ind w:left="0"/>
        <w:jc w:val="both"/>
        <w:rPr>
          <w:sz w:val="20"/>
          <w:szCs w:val="20"/>
        </w:rPr>
      </w:pPr>
      <w:r w:rsidRPr="009F271F">
        <w:rPr>
          <w:sz w:val="20"/>
          <w:szCs w:val="20"/>
          <w:lang w:val="es-PA"/>
        </w:rPr>
        <w:lastRenderedPageBreak/>
        <w:t>Espero</w:t>
      </w:r>
      <w:r w:rsidRPr="009F271F">
        <w:rPr>
          <w:sz w:val="20"/>
          <w:szCs w:val="20"/>
        </w:rPr>
        <w:t xml:space="preserve"> que este artículo le ayude en su búsqueda del conocimiento o del origen de sus males y estoy a sus órdenes en mi página Web, teléfonos o e mail para cualquier aclaración o su consulta profesional.</w:t>
      </w:r>
      <w:r w:rsidR="00602FC9" w:rsidRPr="00602FC9">
        <w:rPr>
          <w:sz w:val="20"/>
          <w:szCs w:val="20"/>
        </w:rPr>
        <w:t xml:space="preserve"> Por requerimientos de este blog, en ocasiones todas las imágenes que utilizamos, en este y otros artículos, no son publicadas. Para ver las versiones originales y completas, por favor visite en </w:t>
      </w:r>
      <w:hyperlink r:id="rId20" w:history="1">
        <w:r w:rsidR="00602FC9" w:rsidRPr="00602FC9">
          <w:rPr>
            <w:rStyle w:val="Hipervnculo"/>
            <w:sz w:val="20"/>
            <w:szCs w:val="20"/>
          </w:rPr>
          <w:t>www.doctorjaen.com</w:t>
        </w:r>
      </w:hyperlink>
      <w:r w:rsidR="00602FC9" w:rsidRPr="00602FC9">
        <w:rPr>
          <w:sz w:val="20"/>
          <w:szCs w:val="20"/>
        </w:rPr>
        <w:t xml:space="preserve"> el </w:t>
      </w:r>
      <w:proofErr w:type="spellStart"/>
      <w:r w:rsidR="00602FC9" w:rsidRPr="00602FC9">
        <w:rPr>
          <w:sz w:val="20"/>
          <w:szCs w:val="20"/>
        </w:rPr>
        <w:t>tab</w:t>
      </w:r>
      <w:proofErr w:type="spellEnd"/>
      <w:r w:rsidR="00602FC9" w:rsidRPr="00602FC9">
        <w:rPr>
          <w:sz w:val="20"/>
          <w:szCs w:val="20"/>
        </w:rPr>
        <w:t xml:space="preserve"> de PUBLICACIONES, donde los encontrara todos</w:t>
      </w:r>
      <w:r w:rsidR="00602FC9">
        <w:rPr>
          <w:sz w:val="20"/>
          <w:szCs w:val="20"/>
        </w:rPr>
        <w:t xml:space="preserve"> y además otros artículos relacionados con el tema.</w:t>
      </w:r>
    </w:p>
    <w:p w:rsidR="00686B03" w:rsidRPr="00602FC9" w:rsidRDefault="00686B03" w:rsidP="009F271F">
      <w:pPr>
        <w:pStyle w:val="Textodebloque"/>
        <w:ind w:left="0"/>
        <w:jc w:val="both"/>
      </w:pPr>
    </w:p>
    <w:p w:rsidR="00686B03" w:rsidRPr="007A7AD7" w:rsidRDefault="00686B03" w:rsidP="009F271F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Bibliografía</w:t>
      </w:r>
    </w:p>
    <w:p w:rsidR="001C5A2B" w:rsidRPr="001C5A2B" w:rsidRDefault="002B1DD8" w:rsidP="002B1DD8">
      <w:pPr>
        <w:spacing w:before="100" w:beforeAutospacing="1" w:after="100" w:afterAutospacing="1"/>
        <w:ind w:left="0" w:right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1. </w:t>
      </w:r>
      <w:r w:rsidR="001C5A2B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Jaen F.R. </w:t>
      </w:r>
      <w:r w:rsidR="001C5A2B" w:rsidRPr="001C5A2B">
        <w:rPr>
          <w:rFonts w:ascii="Arial" w:eastAsia="Times New Roman" w:hAnsi="Arial" w:cs="Arial"/>
          <w:bCs/>
          <w:sz w:val="20"/>
          <w:szCs w:val="20"/>
          <w:lang w:val="es-MX" w:eastAsia="es-ES"/>
        </w:rPr>
        <w:t>BRUXISMO, MUCHAS PREGUNTAS Y ALGUNAS RESPUESTAS.</w:t>
      </w:r>
      <w:r w:rsidR="001C5A2B" w:rsidRPr="001C5A2B">
        <w:rPr>
          <w:rFonts w:ascii="Arial" w:eastAsia="Times New Roman" w:hAnsi="Arial" w:cs="Arial"/>
          <w:sz w:val="20"/>
          <w:szCs w:val="20"/>
          <w:lang w:val="es-MX" w:eastAsia="es-ES"/>
        </w:rPr>
        <w:t xml:space="preserve"> Revisión de la Literatura</w:t>
      </w:r>
      <w:r w:rsidR="001B1C97">
        <w:rPr>
          <w:rFonts w:ascii="Arial" w:eastAsia="Times New Roman" w:hAnsi="Arial" w:cs="Arial"/>
          <w:sz w:val="20"/>
          <w:szCs w:val="20"/>
          <w:lang w:val="es-MX" w:eastAsia="es-ES"/>
        </w:rPr>
        <w:t>, Revista El Odontólogo, Diciembre 1998.</w:t>
      </w:r>
      <w:r w:rsidR="001C5A2B" w:rsidRPr="001C5A2B">
        <w:rPr>
          <w:rFonts w:ascii="Arial" w:eastAsia="Times New Roman" w:hAnsi="Arial" w:cs="Arial"/>
          <w:sz w:val="20"/>
          <w:szCs w:val="20"/>
          <w:lang w:val="es-MX" w:eastAsia="es-ES"/>
        </w:rPr>
        <w:t xml:space="preserve"> </w:t>
      </w:r>
    </w:p>
    <w:p w:rsidR="00686B03" w:rsidRPr="008478DE" w:rsidRDefault="00686B03" w:rsidP="001C5A2B">
      <w:pPr>
        <w:spacing w:before="100" w:beforeAutospacing="1" w:after="100" w:afterAutospacing="1"/>
        <w:ind w:left="0" w:right="0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A7AD7">
        <w:rPr>
          <w:rFonts w:ascii="Arial" w:hAnsi="Arial" w:cs="Arial"/>
          <w:b/>
          <w:bCs/>
          <w:sz w:val="20"/>
          <w:szCs w:val="20"/>
        </w:rPr>
        <w:t> </w:t>
      </w:r>
      <w:r w:rsidR="001C5A2B">
        <w:rPr>
          <w:rFonts w:ascii="Arial" w:hAnsi="Arial" w:cs="Arial"/>
          <w:sz w:val="20"/>
          <w:szCs w:val="20"/>
        </w:rPr>
        <w:t>2</w:t>
      </w:r>
      <w:r w:rsidRPr="007A7AD7">
        <w:rPr>
          <w:rFonts w:ascii="Arial" w:hAnsi="Arial" w:cs="Arial"/>
          <w:sz w:val="20"/>
          <w:szCs w:val="20"/>
        </w:rPr>
        <w:t xml:space="preserve">.    </w:t>
      </w:r>
      <w:proofErr w:type="spellStart"/>
      <w:r w:rsidRPr="007A7AD7">
        <w:rPr>
          <w:rFonts w:ascii="Arial" w:hAnsi="Arial" w:cs="Arial"/>
          <w:sz w:val="20"/>
          <w:szCs w:val="20"/>
        </w:rPr>
        <w:t>Learreta</w:t>
      </w:r>
      <w:proofErr w:type="spellEnd"/>
      <w:r w:rsidRPr="007A7AD7">
        <w:rPr>
          <w:rFonts w:ascii="Arial" w:hAnsi="Arial" w:cs="Arial"/>
          <w:sz w:val="20"/>
          <w:szCs w:val="20"/>
        </w:rPr>
        <w:t xml:space="preserve">, J.A.; Compendio sobre Diagnostico de las Patología de </w:t>
      </w:r>
      <w:smartTag w:uri="urn:schemas-microsoft-com:office:smarttags" w:element="PersonName">
        <w:smartTagPr>
          <w:attr w:name="ProductID" w:val="la ATM. Ed."/>
        </w:smartTagPr>
        <w:r w:rsidRPr="007A7AD7">
          <w:rPr>
            <w:rFonts w:ascii="Arial" w:hAnsi="Arial" w:cs="Arial"/>
            <w:sz w:val="20"/>
            <w:szCs w:val="20"/>
          </w:rPr>
          <w:t>la ATM. Ed.</w:t>
        </w:r>
      </w:smartTag>
      <w:r w:rsidRPr="007A7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D7">
        <w:rPr>
          <w:rFonts w:ascii="Arial" w:hAnsi="Arial" w:cs="Arial"/>
          <w:sz w:val="20"/>
          <w:szCs w:val="20"/>
          <w:lang w:val="en-US"/>
        </w:rPr>
        <w:t>Artes</w:t>
      </w:r>
      <w:proofErr w:type="spellEnd"/>
      <w:r w:rsidRPr="007A7AD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A7AD7">
        <w:rPr>
          <w:rFonts w:ascii="Arial" w:hAnsi="Arial" w:cs="Arial"/>
          <w:sz w:val="20"/>
          <w:szCs w:val="20"/>
          <w:lang w:val="en-US"/>
        </w:rPr>
        <w:t>Médicas</w:t>
      </w:r>
      <w:proofErr w:type="spellEnd"/>
      <w:r w:rsidRPr="007A7AD7">
        <w:rPr>
          <w:rFonts w:ascii="Arial" w:hAnsi="Arial" w:cs="Arial"/>
          <w:sz w:val="20"/>
          <w:szCs w:val="20"/>
          <w:lang w:val="en-US"/>
        </w:rPr>
        <w:t xml:space="preserve">, S.P. </w:t>
      </w:r>
      <w:proofErr w:type="spellStart"/>
      <w:r w:rsidRPr="007A7AD7">
        <w:rPr>
          <w:rFonts w:ascii="Arial" w:hAnsi="Arial" w:cs="Arial"/>
          <w:sz w:val="20"/>
          <w:szCs w:val="20"/>
          <w:lang w:val="en-US"/>
        </w:rPr>
        <w:t>Brasil</w:t>
      </w:r>
      <w:proofErr w:type="spellEnd"/>
      <w:r w:rsidRPr="007A7AD7">
        <w:rPr>
          <w:rFonts w:ascii="Arial" w:hAnsi="Arial" w:cs="Arial"/>
          <w:sz w:val="20"/>
          <w:szCs w:val="20"/>
          <w:lang w:val="en-US"/>
        </w:rPr>
        <w:t>, 2004.</w:t>
      </w:r>
    </w:p>
    <w:p w:rsidR="00686B03" w:rsidRPr="007A7AD7" w:rsidRDefault="001C5A2B" w:rsidP="001C5A2B">
      <w:pPr>
        <w:pStyle w:val="NormalWeb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3.</w:t>
      </w:r>
      <w:r w:rsidR="00686B03" w:rsidRPr="007A7AD7">
        <w:rPr>
          <w:rFonts w:ascii="Arial" w:hAnsi="Arial" w:cs="Arial"/>
          <w:sz w:val="20"/>
          <w:szCs w:val="20"/>
          <w:lang w:val="en-US"/>
        </w:rPr>
        <w:t xml:space="preserve">    Moses A.J.: Controversy in Temporomandibular Disorders: Clinicians Guide to Critical Thinking. </w:t>
      </w:r>
      <w:proofErr w:type="spellStart"/>
      <w:proofErr w:type="gramStart"/>
      <w:r w:rsidR="00686B03" w:rsidRPr="007A7AD7">
        <w:rPr>
          <w:rFonts w:ascii="Arial" w:hAnsi="Arial" w:cs="Arial"/>
          <w:sz w:val="20"/>
          <w:szCs w:val="20"/>
          <w:lang w:val="en-US"/>
        </w:rPr>
        <w:t>Futa</w:t>
      </w:r>
      <w:proofErr w:type="spellEnd"/>
      <w:r w:rsidR="00686B03" w:rsidRPr="007A7AD7">
        <w:rPr>
          <w:rFonts w:ascii="Arial" w:hAnsi="Arial" w:cs="Arial"/>
          <w:sz w:val="20"/>
          <w:szCs w:val="20"/>
          <w:lang w:val="en-US"/>
        </w:rPr>
        <w:t xml:space="preserve"> Book Publishers.</w:t>
      </w:r>
      <w:proofErr w:type="gramEnd"/>
      <w:r w:rsidR="00686B03" w:rsidRPr="007A7AD7">
        <w:rPr>
          <w:rFonts w:ascii="Arial" w:hAnsi="Arial" w:cs="Arial"/>
          <w:sz w:val="20"/>
          <w:szCs w:val="20"/>
          <w:lang w:val="en-US"/>
        </w:rPr>
        <w:t xml:space="preserve"> Chicago </w:t>
      </w:r>
      <w:proofErr w:type="gramStart"/>
      <w:r w:rsidR="00686B03" w:rsidRPr="007A7AD7">
        <w:rPr>
          <w:rFonts w:ascii="Arial" w:hAnsi="Arial" w:cs="Arial"/>
          <w:sz w:val="20"/>
          <w:szCs w:val="20"/>
          <w:lang w:val="en-US"/>
        </w:rPr>
        <w:t>Il</w:t>
      </w:r>
      <w:proofErr w:type="gramEnd"/>
      <w:r w:rsidR="00686B03" w:rsidRPr="007A7AD7">
        <w:rPr>
          <w:rFonts w:ascii="Arial" w:hAnsi="Arial" w:cs="Arial"/>
          <w:sz w:val="20"/>
          <w:szCs w:val="20"/>
          <w:lang w:val="en-US"/>
        </w:rPr>
        <w:t>. 1997.</w:t>
      </w:r>
    </w:p>
    <w:p w:rsidR="00686B03" w:rsidRDefault="001C5A2B" w:rsidP="004D2EE5">
      <w:pPr>
        <w:pStyle w:val="NormalWeb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</w:t>
      </w:r>
      <w:r w:rsidR="00686B03" w:rsidRPr="007A7AD7">
        <w:rPr>
          <w:rFonts w:ascii="Arial" w:hAnsi="Arial" w:cs="Arial"/>
          <w:sz w:val="20"/>
          <w:szCs w:val="20"/>
          <w:lang w:val="en-US"/>
        </w:rPr>
        <w:t xml:space="preserve">. The American Academy of Craniofacial Pain. </w:t>
      </w:r>
      <w:proofErr w:type="gramStart"/>
      <w:r w:rsidR="00686B03" w:rsidRPr="007A7AD7">
        <w:rPr>
          <w:rFonts w:ascii="Arial" w:hAnsi="Arial" w:cs="Arial"/>
          <w:sz w:val="20"/>
          <w:szCs w:val="20"/>
          <w:lang w:val="en-US"/>
        </w:rPr>
        <w:t>Standards for History, Examination, Diagnosis and Treatment of Temporomandibular Disorders (TMD).</w:t>
      </w:r>
      <w:proofErr w:type="gramEnd"/>
      <w:r w:rsidR="00686B03" w:rsidRPr="007A7AD7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686B03" w:rsidRPr="007A7AD7">
        <w:rPr>
          <w:rFonts w:ascii="Arial" w:hAnsi="Arial" w:cs="Arial"/>
          <w:sz w:val="20"/>
          <w:szCs w:val="20"/>
          <w:lang w:val="en-US"/>
        </w:rPr>
        <w:t>A Position Paper.</w:t>
      </w:r>
      <w:proofErr w:type="gramEnd"/>
      <w:r w:rsidR="00686B03" w:rsidRPr="007A7AD7">
        <w:rPr>
          <w:rFonts w:ascii="Arial" w:hAnsi="Arial" w:cs="Arial"/>
          <w:sz w:val="20"/>
          <w:szCs w:val="20"/>
          <w:lang w:val="en-US"/>
        </w:rPr>
        <w:t xml:space="preserve">  </w:t>
      </w:r>
      <w:proofErr w:type="gramStart"/>
      <w:r w:rsidR="00686B03" w:rsidRPr="007A7AD7">
        <w:rPr>
          <w:rFonts w:ascii="Arial" w:hAnsi="Arial" w:cs="Arial"/>
          <w:sz w:val="20"/>
          <w:szCs w:val="20"/>
          <w:lang w:val="en-US"/>
        </w:rPr>
        <w:t xml:space="preserve">The J of </w:t>
      </w:r>
      <w:proofErr w:type="spellStart"/>
      <w:r w:rsidR="00686B03" w:rsidRPr="007A7AD7">
        <w:rPr>
          <w:rFonts w:ascii="Arial" w:hAnsi="Arial" w:cs="Arial"/>
          <w:sz w:val="20"/>
          <w:szCs w:val="20"/>
          <w:lang w:val="en-US"/>
        </w:rPr>
        <w:t>Craniomand</w:t>
      </w:r>
      <w:proofErr w:type="spellEnd"/>
      <w:r w:rsidR="00686B03" w:rsidRPr="007A7AD7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="00686B03" w:rsidRPr="007A7AD7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686B03" w:rsidRPr="007A7AD7">
        <w:rPr>
          <w:rFonts w:ascii="Arial" w:hAnsi="Arial" w:cs="Arial"/>
          <w:sz w:val="20"/>
          <w:szCs w:val="20"/>
          <w:lang w:val="en-US"/>
        </w:rPr>
        <w:t xml:space="preserve">Practice January 1990, </w:t>
      </w:r>
      <w:proofErr w:type="spellStart"/>
      <w:r w:rsidR="00686B03" w:rsidRPr="007A7AD7">
        <w:rPr>
          <w:rFonts w:ascii="Arial" w:hAnsi="Arial" w:cs="Arial"/>
          <w:sz w:val="20"/>
          <w:szCs w:val="20"/>
          <w:lang w:val="en-US"/>
        </w:rPr>
        <w:t>Volumen</w:t>
      </w:r>
      <w:proofErr w:type="spellEnd"/>
      <w:r w:rsidR="00686B03" w:rsidRPr="007A7AD7">
        <w:rPr>
          <w:rFonts w:ascii="Arial" w:hAnsi="Arial" w:cs="Arial"/>
          <w:sz w:val="20"/>
          <w:szCs w:val="20"/>
          <w:lang w:val="en-US"/>
        </w:rPr>
        <w:t xml:space="preserve"> 8 Number 1.</w:t>
      </w:r>
      <w:proofErr w:type="gramEnd"/>
    </w:p>
    <w:p w:rsidR="001C5A2B" w:rsidRPr="007A7AD7" w:rsidRDefault="001C5A2B" w:rsidP="001C5A2B">
      <w:pPr>
        <w:pStyle w:val="NormalWeb"/>
        <w:rPr>
          <w:rFonts w:ascii="Arial" w:hAnsi="Arial" w:cs="Arial"/>
          <w:sz w:val="20"/>
          <w:szCs w:val="20"/>
          <w:lang w:val="en-US"/>
        </w:rPr>
      </w:pPr>
    </w:p>
    <w:p w:rsidR="001C5A2B" w:rsidRPr="007A7AD7" w:rsidRDefault="001C5A2B" w:rsidP="004D2EE5">
      <w:pPr>
        <w:pStyle w:val="NormalWeb"/>
        <w:rPr>
          <w:rFonts w:ascii="Arial" w:hAnsi="Arial" w:cs="Arial"/>
          <w:sz w:val="20"/>
          <w:szCs w:val="20"/>
          <w:lang w:val="en-US"/>
        </w:rPr>
      </w:pPr>
    </w:p>
    <w:sectPr w:rsidR="001C5A2B" w:rsidRPr="007A7AD7" w:rsidSect="0048156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4AD"/>
    <w:multiLevelType w:val="hybridMultilevel"/>
    <w:tmpl w:val="9580C092"/>
    <w:lvl w:ilvl="0" w:tplc="F160A9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4F71B45"/>
    <w:multiLevelType w:val="hybridMultilevel"/>
    <w:tmpl w:val="03147E78"/>
    <w:lvl w:ilvl="0" w:tplc="5CE678CE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8771B"/>
    <w:multiLevelType w:val="hybridMultilevel"/>
    <w:tmpl w:val="EBBC185E"/>
    <w:lvl w:ilvl="0" w:tplc="7F6A98D6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8D3F8B"/>
    <w:multiLevelType w:val="hybridMultilevel"/>
    <w:tmpl w:val="1F86CB48"/>
    <w:lvl w:ilvl="0" w:tplc="8F4E32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CE3417"/>
    <w:multiLevelType w:val="hybridMultilevel"/>
    <w:tmpl w:val="8A9623B0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E049B3"/>
    <w:multiLevelType w:val="hybridMultilevel"/>
    <w:tmpl w:val="D5B04738"/>
    <w:lvl w:ilvl="0" w:tplc="4712F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1AE614F6"/>
    <w:multiLevelType w:val="hybridMultilevel"/>
    <w:tmpl w:val="E1262B5C"/>
    <w:lvl w:ilvl="0" w:tplc="E7CADEA4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1C5D4766"/>
    <w:multiLevelType w:val="hybridMultilevel"/>
    <w:tmpl w:val="707E2226"/>
    <w:lvl w:ilvl="0" w:tplc="596C060C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1E8C0FF5"/>
    <w:multiLevelType w:val="hybridMultilevel"/>
    <w:tmpl w:val="2DD486C4"/>
    <w:lvl w:ilvl="0" w:tplc="2A7C3AAC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9">
    <w:nsid w:val="21E17908"/>
    <w:multiLevelType w:val="hybridMultilevel"/>
    <w:tmpl w:val="DF8C7CD4"/>
    <w:lvl w:ilvl="0" w:tplc="DF2646A6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A42E1E"/>
    <w:multiLevelType w:val="hybridMultilevel"/>
    <w:tmpl w:val="A2AE6A0C"/>
    <w:lvl w:ilvl="0" w:tplc="BFF6DAF0">
      <w:start w:val="1"/>
      <w:numFmt w:val="decimalZero"/>
      <w:lvlText w:val="%1."/>
      <w:lvlJc w:val="left"/>
      <w:pPr>
        <w:ind w:left="810" w:hanging="45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DB29ED"/>
    <w:multiLevelType w:val="hybridMultilevel"/>
    <w:tmpl w:val="7FF2CA10"/>
    <w:lvl w:ilvl="0" w:tplc="BB5648A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71248C"/>
    <w:multiLevelType w:val="hybridMultilevel"/>
    <w:tmpl w:val="36A0088C"/>
    <w:lvl w:ilvl="0" w:tplc="173E16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699694C"/>
    <w:multiLevelType w:val="hybridMultilevel"/>
    <w:tmpl w:val="5E2408AE"/>
    <w:lvl w:ilvl="0" w:tplc="235C0258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6D74B44"/>
    <w:multiLevelType w:val="hybridMultilevel"/>
    <w:tmpl w:val="0220D226"/>
    <w:lvl w:ilvl="0" w:tplc="E1BA4164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>
    <w:nsid w:val="27690F36"/>
    <w:multiLevelType w:val="hybridMultilevel"/>
    <w:tmpl w:val="16A075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9565B"/>
    <w:multiLevelType w:val="hybridMultilevel"/>
    <w:tmpl w:val="0BAABC2E"/>
    <w:lvl w:ilvl="0" w:tplc="2856C122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2F6E4E89"/>
    <w:multiLevelType w:val="hybridMultilevel"/>
    <w:tmpl w:val="BE66C4EC"/>
    <w:lvl w:ilvl="0" w:tplc="34FE46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">
    <w:nsid w:val="300162A2"/>
    <w:multiLevelType w:val="hybridMultilevel"/>
    <w:tmpl w:val="ADB47EFC"/>
    <w:lvl w:ilvl="0" w:tplc="46CA09C8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">
    <w:nsid w:val="30381BAC"/>
    <w:multiLevelType w:val="hybridMultilevel"/>
    <w:tmpl w:val="B22E1D48"/>
    <w:lvl w:ilvl="0" w:tplc="D96C98A6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384F6B80"/>
    <w:multiLevelType w:val="hybridMultilevel"/>
    <w:tmpl w:val="2B547BD8"/>
    <w:lvl w:ilvl="0" w:tplc="FF7838B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1">
    <w:nsid w:val="3BF440EC"/>
    <w:multiLevelType w:val="hybridMultilevel"/>
    <w:tmpl w:val="4A668192"/>
    <w:lvl w:ilvl="0" w:tplc="4A5066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CCA4A2B"/>
    <w:multiLevelType w:val="hybridMultilevel"/>
    <w:tmpl w:val="2632B2B6"/>
    <w:lvl w:ilvl="0" w:tplc="1E9CAD0C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3">
    <w:nsid w:val="3D0E0B3F"/>
    <w:multiLevelType w:val="hybridMultilevel"/>
    <w:tmpl w:val="125211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310F48"/>
    <w:multiLevelType w:val="hybridMultilevel"/>
    <w:tmpl w:val="995E59AE"/>
    <w:lvl w:ilvl="0" w:tplc="33F8F9C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771D77"/>
    <w:multiLevelType w:val="hybridMultilevel"/>
    <w:tmpl w:val="489049F8"/>
    <w:lvl w:ilvl="0" w:tplc="FD765C6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6">
    <w:nsid w:val="428B1057"/>
    <w:multiLevelType w:val="hybridMultilevel"/>
    <w:tmpl w:val="F802EB7A"/>
    <w:lvl w:ilvl="0" w:tplc="D1565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>
    <w:nsid w:val="42FE48E7"/>
    <w:multiLevelType w:val="hybridMultilevel"/>
    <w:tmpl w:val="51DCCB62"/>
    <w:lvl w:ilvl="0" w:tplc="93165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1148E"/>
    <w:multiLevelType w:val="hybridMultilevel"/>
    <w:tmpl w:val="6638E91A"/>
    <w:lvl w:ilvl="0" w:tplc="5CE8889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9">
    <w:nsid w:val="4A2A7C00"/>
    <w:multiLevelType w:val="hybridMultilevel"/>
    <w:tmpl w:val="61988DCE"/>
    <w:lvl w:ilvl="0" w:tplc="5F4EA1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50E65865"/>
    <w:multiLevelType w:val="hybridMultilevel"/>
    <w:tmpl w:val="CD8856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056530"/>
    <w:multiLevelType w:val="hybridMultilevel"/>
    <w:tmpl w:val="5AB89664"/>
    <w:lvl w:ilvl="0" w:tplc="F84054A2">
      <w:start w:val="1"/>
      <w:numFmt w:val="upperLetter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40F18C1"/>
    <w:multiLevelType w:val="hybridMultilevel"/>
    <w:tmpl w:val="B05C55BE"/>
    <w:lvl w:ilvl="0" w:tplc="D28E535C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3">
    <w:nsid w:val="586E2FFF"/>
    <w:multiLevelType w:val="hybridMultilevel"/>
    <w:tmpl w:val="03147E78"/>
    <w:lvl w:ilvl="0" w:tplc="5CE678CE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ED3436"/>
    <w:multiLevelType w:val="hybridMultilevel"/>
    <w:tmpl w:val="97F0370A"/>
    <w:lvl w:ilvl="0" w:tplc="60E4776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5">
    <w:nsid w:val="5B384A9C"/>
    <w:multiLevelType w:val="hybridMultilevel"/>
    <w:tmpl w:val="C77C97F2"/>
    <w:lvl w:ilvl="0" w:tplc="FD84447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>
    <w:nsid w:val="763405AE"/>
    <w:multiLevelType w:val="hybridMultilevel"/>
    <w:tmpl w:val="DC8A28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4685C"/>
    <w:multiLevelType w:val="hybridMultilevel"/>
    <w:tmpl w:val="BF467F9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9D239B"/>
    <w:multiLevelType w:val="hybridMultilevel"/>
    <w:tmpl w:val="E6EC980E"/>
    <w:lvl w:ilvl="0" w:tplc="340C4016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0"/>
  </w:num>
  <w:num w:numId="3">
    <w:abstractNumId w:val="8"/>
  </w:num>
  <w:num w:numId="4">
    <w:abstractNumId w:val="3"/>
  </w:num>
  <w:num w:numId="5">
    <w:abstractNumId w:val="37"/>
  </w:num>
  <w:num w:numId="6">
    <w:abstractNumId w:val="12"/>
  </w:num>
  <w:num w:numId="7">
    <w:abstractNumId w:val="10"/>
  </w:num>
  <w:num w:numId="8">
    <w:abstractNumId w:val="23"/>
  </w:num>
  <w:num w:numId="9">
    <w:abstractNumId w:val="32"/>
  </w:num>
  <w:num w:numId="10">
    <w:abstractNumId w:val="6"/>
  </w:num>
  <w:num w:numId="11">
    <w:abstractNumId w:val="22"/>
  </w:num>
  <w:num w:numId="12">
    <w:abstractNumId w:val="28"/>
  </w:num>
  <w:num w:numId="13">
    <w:abstractNumId w:val="13"/>
  </w:num>
  <w:num w:numId="14">
    <w:abstractNumId w:val="7"/>
  </w:num>
  <w:num w:numId="15">
    <w:abstractNumId w:val="29"/>
  </w:num>
  <w:num w:numId="16">
    <w:abstractNumId w:val="18"/>
  </w:num>
  <w:num w:numId="17">
    <w:abstractNumId w:val="17"/>
  </w:num>
  <w:num w:numId="18">
    <w:abstractNumId w:val="5"/>
  </w:num>
  <w:num w:numId="19">
    <w:abstractNumId w:val="26"/>
  </w:num>
  <w:num w:numId="20">
    <w:abstractNumId w:val="25"/>
  </w:num>
  <w:num w:numId="21">
    <w:abstractNumId w:val="0"/>
  </w:num>
  <w:num w:numId="22">
    <w:abstractNumId w:val="4"/>
  </w:num>
  <w:num w:numId="23">
    <w:abstractNumId w:val="38"/>
  </w:num>
  <w:num w:numId="24">
    <w:abstractNumId w:val="2"/>
  </w:num>
  <w:num w:numId="25">
    <w:abstractNumId w:val="24"/>
  </w:num>
  <w:num w:numId="26">
    <w:abstractNumId w:val="9"/>
  </w:num>
  <w:num w:numId="27">
    <w:abstractNumId w:val="11"/>
  </w:num>
  <w:num w:numId="28">
    <w:abstractNumId w:val="1"/>
  </w:num>
  <w:num w:numId="29">
    <w:abstractNumId w:val="33"/>
  </w:num>
  <w:num w:numId="30">
    <w:abstractNumId w:val="14"/>
  </w:num>
  <w:num w:numId="31">
    <w:abstractNumId w:val="19"/>
  </w:num>
  <w:num w:numId="32">
    <w:abstractNumId w:val="31"/>
  </w:num>
  <w:num w:numId="33">
    <w:abstractNumId w:val="21"/>
  </w:num>
  <w:num w:numId="34">
    <w:abstractNumId w:val="35"/>
  </w:num>
  <w:num w:numId="35">
    <w:abstractNumId w:val="16"/>
  </w:num>
  <w:num w:numId="36">
    <w:abstractNumId w:val="30"/>
  </w:num>
  <w:num w:numId="37">
    <w:abstractNumId w:val="15"/>
  </w:num>
  <w:num w:numId="38">
    <w:abstractNumId w:val="27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021"/>
    <w:rsid w:val="00000BC6"/>
    <w:rsid w:val="0000514A"/>
    <w:rsid w:val="00006E35"/>
    <w:rsid w:val="000208AD"/>
    <w:rsid w:val="00036B36"/>
    <w:rsid w:val="00051B0F"/>
    <w:rsid w:val="00055321"/>
    <w:rsid w:val="0006274F"/>
    <w:rsid w:val="0007226E"/>
    <w:rsid w:val="00081A18"/>
    <w:rsid w:val="00082B75"/>
    <w:rsid w:val="00090089"/>
    <w:rsid w:val="00091041"/>
    <w:rsid w:val="000912FF"/>
    <w:rsid w:val="000927FB"/>
    <w:rsid w:val="000B4841"/>
    <w:rsid w:val="000D18D8"/>
    <w:rsid w:val="000E1720"/>
    <w:rsid w:val="000E5987"/>
    <w:rsid w:val="00101399"/>
    <w:rsid w:val="0010359F"/>
    <w:rsid w:val="00110070"/>
    <w:rsid w:val="00150086"/>
    <w:rsid w:val="00161C68"/>
    <w:rsid w:val="001718D1"/>
    <w:rsid w:val="001831A4"/>
    <w:rsid w:val="0019111D"/>
    <w:rsid w:val="001A6ADE"/>
    <w:rsid w:val="001B1C97"/>
    <w:rsid w:val="001B7162"/>
    <w:rsid w:val="001C5A2B"/>
    <w:rsid w:val="00223442"/>
    <w:rsid w:val="00224253"/>
    <w:rsid w:val="00227490"/>
    <w:rsid w:val="00245725"/>
    <w:rsid w:val="00272026"/>
    <w:rsid w:val="0027438B"/>
    <w:rsid w:val="002B1DD8"/>
    <w:rsid w:val="002B57E2"/>
    <w:rsid w:val="002C29E4"/>
    <w:rsid w:val="002F1EC3"/>
    <w:rsid w:val="002F7704"/>
    <w:rsid w:val="00354610"/>
    <w:rsid w:val="003A16AA"/>
    <w:rsid w:val="003D6572"/>
    <w:rsid w:val="00405513"/>
    <w:rsid w:val="0040609B"/>
    <w:rsid w:val="004141D2"/>
    <w:rsid w:val="004558B4"/>
    <w:rsid w:val="00460E23"/>
    <w:rsid w:val="004711FE"/>
    <w:rsid w:val="0047243A"/>
    <w:rsid w:val="0048156C"/>
    <w:rsid w:val="004B77DB"/>
    <w:rsid w:val="004C4677"/>
    <w:rsid w:val="004D2EE5"/>
    <w:rsid w:val="004D48D6"/>
    <w:rsid w:val="004D647B"/>
    <w:rsid w:val="004D6601"/>
    <w:rsid w:val="004E4B8B"/>
    <w:rsid w:val="0050043E"/>
    <w:rsid w:val="0051484E"/>
    <w:rsid w:val="005178A1"/>
    <w:rsid w:val="00521725"/>
    <w:rsid w:val="00561EA0"/>
    <w:rsid w:val="005723DB"/>
    <w:rsid w:val="00586A53"/>
    <w:rsid w:val="0059408A"/>
    <w:rsid w:val="005A2918"/>
    <w:rsid w:val="005B74A2"/>
    <w:rsid w:val="005E7238"/>
    <w:rsid w:val="005F0635"/>
    <w:rsid w:val="00602FC9"/>
    <w:rsid w:val="0061025A"/>
    <w:rsid w:val="00630996"/>
    <w:rsid w:val="00645FB9"/>
    <w:rsid w:val="00686B03"/>
    <w:rsid w:val="006A4E18"/>
    <w:rsid w:val="006A6997"/>
    <w:rsid w:val="006A6B54"/>
    <w:rsid w:val="006C3093"/>
    <w:rsid w:val="00720CB8"/>
    <w:rsid w:val="00726824"/>
    <w:rsid w:val="0073497A"/>
    <w:rsid w:val="00735853"/>
    <w:rsid w:val="00735E88"/>
    <w:rsid w:val="007403CE"/>
    <w:rsid w:val="00760978"/>
    <w:rsid w:val="007641E7"/>
    <w:rsid w:val="007A7AD7"/>
    <w:rsid w:val="007B3C85"/>
    <w:rsid w:val="007D4516"/>
    <w:rsid w:val="008033FD"/>
    <w:rsid w:val="008133DD"/>
    <w:rsid w:val="008157C1"/>
    <w:rsid w:val="00830BFC"/>
    <w:rsid w:val="00831540"/>
    <w:rsid w:val="008478DE"/>
    <w:rsid w:val="008544DF"/>
    <w:rsid w:val="00870ECC"/>
    <w:rsid w:val="00884459"/>
    <w:rsid w:val="00890AE7"/>
    <w:rsid w:val="008B19E1"/>
    <w:rsid w:val="008B77F7"/>
    <w:rsid w:val="008C4F04"/>
    <w:rsid w:val="008C672B"/>
    <w:rsid w:val="008E34CE"/>
    <w:rsid w:val="008E5C3D"/>
    <w:rsid w:val="008F0B61"/>
    <w:rsid w:val="008F0D66"/>
    <w:rsid w:val="008F5926"/>
    <w:rsid w:val="00910090"/>
    <w:rsid w:val="00916540"/>
    <w:rsid w:val="0096364F"/>
    <w:rsid w:val="009644F4"/>
    <w:rsid w:val="009677B5"/>
    <w:rsid w:val="00984C7E"/>
    <w:rsid w:val="009860E2"/>
    <w:rsid w:val="009A5B06"/>
    <w:rsid w:val="009C0C43"/>
    <w:rsid w:val="009C6D90"/>
    <w:rsid w:val="009F1BDA"/>
    <w:rsid w:val="009F2365"/>
    <w:rsid w:val="009F271F"/>
    <w:rsid w:val="009F71EC"/>
    <w:rsid w:val="00A05E54"/>
    <w:rsid w:val="00A2009A"/>
    <w:rsid w:val="00A20EF8"/>
    <w:rsid w:val="00A3373C"/>
    <w:rsid w:val="00A40575"/>
    <w:rsid w:val="00A4199F"/>
    <w:rsid w:val="00A43F3A"/>
    <w:rsid w:val="00A44B6E"/>
    <w:rsid w:val="00A54647"/>
    <w:rsid w:val="00A65AA2"/>
    <w:rsid w:val="00A73624"/>
    <w:rsid w:val="00A9097C"/>
    <w:rsid w:val="00A9271A"/>
    <w:rsid w:val="00A950C7"/>
    <w:rsid w:val="00AA51B2"/>
    <w:rsid w:val="00AB4F38"/>
    <w:rsid w:val="00AD3856"/>
    <w:rsid w:val="00B53AC4"/>
    <w:rsid w:val="00B65C29"/>
    <w:rsid w:val="00B85211"/>
    <w:rsid w:val="00B87FBE"/>
    <w:rsid w:val="00BA317C"/>
    <w:rsid w:val="00BE2893"/>
    <w:rsid w:val="00C02009"/>
    <w:rsid w:val="00C20D52"/>
    <w:rsid w:val="00C415E9"/>
    <w:rsid w:val="00C50190"/>
    <w:rsid w:val="00C54D26"/>
    <w:rsid w:val="00C55D7D"/>
    <w:rsid w:val="00C63B18"/>
    <w:rsid w:val="00C72862"/>
    <w:rsid w:val="00C96969"/>
    <w:rsid w:val="00CA1E2A"/>
    <w:rsid w:val="00CA24B2"/>
    <w:rsid w:val="00CC16CA"/>
    <w:rsid w:val="00CD1B3A"/>
    <w:rsid w:val="00CE4EB8"/>
    <w:rsid w:val="00D2206E"/>
    <w:rsid w:val="00D232F3"/>
    <w:rsid w:val="00D23A67"/>
    <w:rsid w:val="00D503BA"/>
    <w:rsid w:val="00D65CAE"/>
    <w:rsid w:val="00D85D7E"/>
    <w:rsid w:val="00D94073"/>
    <w:rsid w:val="00DB4949"/>
    <w:rsid w:val="00DE5926"/>
    <w:rsid w:val="00E05DAE"/>
    <w:rsid w:val="00E1023E"/>
    <w:rsid w:val="00E17E24"/>
    <w:rsid w:val="00E21004"/>
    <w:rsid w:val="00E44017"/>
    <w:rsid w:val="00E53FB0"/>
    <w:rsid w:val="00E62D9B"/>
    <w:rsid w:val="00E813D4"/>
    <w:rsid w:val="00EB246A"/>
    <w:rsid w:val="00EB7367"/>
    <w:rsid w:val="00EC0629"/>
    <w:rsid w:val="00EC0CC2"/>
    <w:rsid w:val="00EE4C07"/>
    <w:rsid w:val="00EF3A31"/>
    <w:rsid w:val="00F0007B"/>
    <w:rsid w:val="00F21680"/>
    <w:rsid w:val="00F31716"/>
    <w:rsid w:val="00F3593E"/>
    <w:rsid w:val="00F373B6"/>
    <w:rsid w:val="00F46426"/>
    <w:rsid w:val="00F56300"/>
    <w:rsid w:val="00F6668D"/>
    <w:rsid w:val="00F82341"/>
    <w:rsid w:val="00F92EDF"/>
    <w:rsid w:val="00FB4C17"/>
    <w:rsid w:val="00FC703F"/>
    <w:rsid w:val="00FC7A22"/>
    <w:rsid w:val="00FD15C0"/>
    <w:rsid w:val="00FD3021"/>
    <w:rsid w:val="00FF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08A"/>
    <w:pPr>
      <w:ind w:left="284" w:right="284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B4F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uiPriority w:val="99"/>
    <w:rsid w:val="00FD3021"/>
    <w:pPr>
      <w:ind w:left="-540" w:right="-496"/>
    </w:pPr>
    <w:rPr>
      <w:rFonts w:ascii="Arial" w:eastAsia="Times New Roman" w:hAnsi="Arial" w:cs="Arial"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FD3021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FD30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D30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735E88"/>
    <w:pPr>
      <w:ind w:left="720"/>
      <w:contextualSpacing/>
    </w:pPr>
  </w:style>
  <w:style w:type="character" w:styleId="Textoennegrita">
    <w:name w:val="Strong"/>
    <w:basedOn w:val="Fuentedeprrafopredeter"/>
    <w:uiPriority w:val="99"/>
    <w:qFormat/>
    <w:rsid w:val="00D94073"/>
    <w:rPr>
      <w:rFonts w:cs="Times New Roman"/>
      <w:b/>
      <w:bCs/>
    </w:rPr>
  </w:style>
  <w:style w:type="character" w:styleId="nfasis">
    <w:name w:val="Emphasis"/>
    <w:basedOn w:val="Fuentedeprrafopredeter"/>
    <w:uiPriority w:val="99"/>
    <w:qFormat/>
    <w:rsid w:val="00D94073"/>
    <w:rPr>
      <w:rFonts w:cs="Times New Roman"/>
      <w:i/>
      <w:iCs/>
    </w:rPr>
  </w:style>
  <w:style w:type="character" w:customStyle="1" w:styleId="italic">
    <w:name w:val="italic"/>
    <w:basedOn w:val="Fuentedeprrafopredeter"/>
    <w:uiPriority w:val="99"/>
    <w:rsid w:val="005B74A2"/>
    <w:rPr>
      <w:rFonts w:cs="Times New Roman"/>
    </w:rPr>
  </w:style>
  <w:style w:type="character" w:customStyle="1" w:styleId="textbold">
    <w:name w:val="text_bold"/>
    <w:basedOn w:val="Fuentedeprrafopredeter"/>
    <w:uiPriority w:val="99"/>
    <w:rsid w:val="00884459"/>
    <w:rPr>
      <w:rFonts w:cs="Times New Roman"/>
    </w:rPr>
  </w:style>
  <w:style w:type="character" w:customStyle="1" w:styleId="searchresulthittext">
    <w:name w:val="search_result_hit_text"/>
    <w:basedOn w:val="Fuentedeprrafopredeter"/>
    <w:uiPriority w:val="99"/>
    <w:rsid w:val="00884459"/>
    <w:rPr>
      <w:rFonts w:cs="Times New Roman"/>
    </w:rPr>
  </w:style>
  <w:style w:type="character" w:customStyle="1" w:styleId="textitalic">
    <w:name w:val="text_italic"/>
    <w:basedOn w:val="Fuentedeprrafopredeter"/>
    <w:uiPriority w:val="99"/>
    <w:rsid w:val="00884459"/>
    <w:rPr>
      <w:rFonts w:cs="Times New Roman"/>
    </w:rPr>
  </w:style>
  <w:style w:type="paragraph" w:styleId="NormalWeb">
    <w:name w:val="Normal (Web)"/>
    <w:basedOn w:val="Normal"/>
    <w:uiPriority w:val="99"/>
    <w:semiHidden/>
    <w:rsid w:val="004D2EE5"/>
    <w:pPr>
      <w:spacing w:before="100" w:beforeAutospacing="1" w:after="100" w:afterAutospacing="1"/>
      <w:ind w:left="0" w:right="0"/>
    </w:pPr>
    <w:rPr>
      <w:rFonts w:ascii="Times New Roman" w:hAnsi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36B36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AB4F3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torjaen.com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www.doctorjaen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://www.doctorjaen.com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44EE-63AB-4B1F-A8EB-8126824E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1034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Jaen</dc:creator>
  <cp:keywords/>
  <dc:description/>
  <cp:lastModifiedBy>Fernando Jaen</cp:lastModifiedBy>
  <cp:revision>66</cp:revision>
  <dcterms:created xsi:type="dcterms:W3CDTF">2009-06-10T14:19:00Z</dcterms:created>
  <dcterms:modified xsi:type="dcterms:W3CDTF">2009-11-03T21:44:00Z</dcterms:modified>
</cp:coreProperties>
</file>