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F" w:rsidRPr="00F5253F" w:rsidRDefault="00225436" w:rsidP="00A43825">
      <w:pPr>
        <w:jc w:val="center"/>
        <w:rPr>
          <w:rFonts w:ascii="Arial" w:hAnsi="Arial" w:cs="Arial"/>
          <w:sz w:val="28"/>
          <w:lang w:val="es-PA"/>
        </w:rPr>
      </w:pPr>
      <w:r>
        <w:rPr>
          <w:rFonts w:ascii="Arial" w:hAnsi="Arial" w:cs="Arial"/>
          <w:sz w:val="28"/>
          <w:lang w:val="es-PA"/>
        </w:rPr>
        <w:t>Protocolo</w:t>
      </w:r>
      <w:r w:rsidR="00817E3F" w:rsidRPr="00F5253F">
        <w:rPr>
          <w:rFonts w:ascii="Arial" w:hAnsi="Arial" w:cs="Arial"/>
          <w:sz w:val="28"/>
          <w:lang w:val="es-PA"/>
        </w:rPr>
        <w:t xml:space="preserve"> Para El Estudio In Vivo De La Restauración De </w:t>
      </w:r>
      <w:proofErr w:type="spellStart"/>
      <w:r w:rsidR="00817E3F" w:rsidRPr="00F5253F">
        <w:rPr>
          <w:rFonts w:ascii="Arial" w:hAnsi="Arial" w:cs="Arial"/>
          <w:sz w:val="28"/>
          <w:lang w:val="es-PA"/>
        </w:rPr>
        <w:t>Abfracciones</w:t>
      </w:r>
      <w:proofErr w:type="spellEnd"/>
      <w:r w:rsidR="00817E3F" w:rsidRPr="00F5253F">
        <w:rPr>
          <w:rFonts w:ascii="Arial" w:hAnsi="Arial" w:cs="Arial"/>
          <w:sz w:val="28"/>
          <w:lang w:val="es-PA"/>
        </w:rPr>
        <w:t xml:space="preserve"> Y Guías Anteriores Desgastadas Utilizando Productos </w:t>
      </w:r>
      <w:proofErr w:type="spellStart"/>
      <w:r w:rsidR="00667E3A" w:rsidRPr="00F5253F">
        <w:rPr>
          <w:rFonts w:ascii="Arial" w:hAnsi="Arial" w:cs="Arial"/>
          <w:sz w:val="28"/>
          <w:lang w:val="es-PA"/>
        </w:rPr>
        <w:t>Shofu</w:t>
      </w:r>
      <w:proofErr w:type="spellEnd"/>
      <w:r w:rsidR="00667E3A" w:rsidRPr="00F5253F">
        <w:rPr>
          <w:rFonts w:ascii="Arial" w:hAnsi="Arial" w:cs="Arial"/>
          <w:sz w:val="28"/>
          <w:lang w:val="es-PA"/>
        </w:rPr>
        <w:t xml:space="preserve"> </w:t>
      </w:r>
      <w:r w:rsidR="00817E3F" w:rsidRPr="00F5253F">
        <w:rPr>
          <w:rFonts w:ascii="Arial" w:hAnsi="Arial" w:cs="Arial"/>
          <w:sz w:val="28"/>
          <w:lang w:val="es-PA"/>
        </w:rPr>
        <w:t xml:space="preserve">Y </w:t>
      </w:r>
      <w:proofErr w:type="spellStart"/>
      <w:r w:rsidR="00667E3A" w:rsidRPr="00F5253F">
        <w:rPr>
          <w:rFonts w:ascii="Arial" w:hAnsi="Arial" w:cs="Arial"/>
          <w:sz w:val="28"/>
          <w:lang w:val="es-PA"/>
        </w:rPr>
        <w:t>Dentmat</w:t>
      </w:r>
      <w:proofErr w:type="spellEnd"/>
      <w:r w:rsidR="00817E3F" w:rsidRPr="00F5253F">
        <w:rPr>
          <w:rFonts w:ascii="Arial" w:hAnsi="Arial" w:cs="Arial"/>
          <w:sz w:val="28"/>
          <w:lang w:val="es-PA"/>
        </w:rPr>
        <w:t>.</w:t>
      </w:r>
    </w:p>
    <w:p w:rsidR="00667E3A" w:rsidRDefault="00F145D1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Solo para p</w:t>
      </w:r>
      <w:r w:rsidR="00667E3A">
        <w:rPr>
          <w:lang w:val="es-PA"/>
        </w:rPr>
        <w:t>acientes de la Clinica Integral con tratamientos aprobados por Junta de Diagnostico</w:t>
      </w:r>
      <w:r w:rsidR="009F2297">
        <w:rPr>
          <w:lang w:val="es-PA"/>
        </w:rPr>
        <w:t xml:space="preserve"> y paz y salvo</w:t>
      </w:r>
      <w:r w:rsidR="00667E3A">
        <w:rPr>
          <w:lang w:val="es-PA"/>
        </w:rPr>
        <w:t>.</w:t>
      </w:r>
    </w:p>
    <w:p w:rsidR="00F5253F" w:rsidRDefault="00F5253F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Se requiere de un diagnostico y plan de tratamiento de la causa de ambas lesiones dentales no cariosas.</w:t>
      </w:r>
    </w:p>
    <w:p w:rsidR="00667E3A" w:rsidRDefault="00667E3A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Consentimiento informado </w:t>
      </w:r>
      <w:r w:rsidR="00F145D1">
        <w:rPr>
          <w:lang w:val="es-PA"/>
        </w:rPr>
        <w:t xml:space="preserve">por </w:t>
      </w:r>
      <w:r>
        <w:rPr>
          <w:lang w:val="es-PA"/>
        </w:rPr>
        <w:t>el paciente explicando la naturaleza de la investigación.</w:t>
      </w:r>
    </w:p>
    <w:p w:rsidR="00667E3A" w:rsidRDefault="00667E3A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Evaluación previa del caso con el estudiante y paciente por el Dr. </w:t>
      </w:r>
      <w:r w:rsidR="00AD4757">
        <w:rPr>
          <w:lang w:val="es-PA"/>
        </w:rPr>
        <w:t>Jaén y el Dr. Salazar</w:t>
      </w:r>
      <w:r>
        <w:rPr>
          <w:lang w:val="es-PA"/>
        </w:rPr>
        <w:t>.</w:t>
      </w:r>
    </w:p>
    <w:p w:rsidR="00667E3A" w:rsidRDefault="00667E3A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Las citas de restauradora deben ser programadas y notificadas con 2 semanas de anticipación con el Dr. </w:t>
      </w:r>
      <w:r w:rsidR="00AD4757">
        <w:rPr>
          <w:lang w:val="es-PA"/>
        </w:rPr>
        <w:t>Jaén o el Dr. Salazar</w:t>
      </w:r>
      <w:r>
        <w:rPr>
          <w:lang w:val="es-PA"/>
        </w:rPr>
        <w:t>.</w:t>
      </w:r>
    </w:p>
    <w:p w:rsidR="00C42C0F" w:rsidRDefault="00C42C0F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Las técnicas restauradoras a usar serán las enseñadas en la materia y libros de texto de Restauradora de nuestra Facultad y deben ser bien conocidas por el estudiante antes de iniciar el tratamiento.</w:t>
      </w:r>
    </w:p>
    <w:p w:rsidR="00C83369" w:rsidRDefault="00C83369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El estudiante deberá tener todo el instrumental y equipo necesario para restauraciones anteriores y comprar un separador de labios de ortodoncia médium</w:t>
      </w:r>
      <w:r w:rsidR="00C264D0">
        <w:rPr>
          <w:lang w:val="es-PA"/>
        </w:rPr>
        <w:t xml:space="preserve"> o </w:t>
      </w:r>
      <w:proofErr w:type="spellStart"/>
      <w:r w:rsidR="00C264D0">
        <w:rPr>
          <w:lang w:val="es-PA"/>
        </w:rPr>
        <w:t>large</w:t>
      </w:r>
      <w:proofErr w:type="spellEnd"/>
      <w:r>
        <w:rPr>
          <w:lang w:val="es-PA"/>
        </w:rPr>
        <w:t>.</w:t>
      </w:r>
    </w:p>
    <w:p w:rsidR="00A816D8" w:rsidRDefault="00A816D8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Los principios de una oclusión (relación interdental, ATM y </w:t>
      </w:r>
      <w:proofErr w:type="spellStart"/>
      <w:r>
        <w:rPr>
          <w:lang w:val="es-PA"/>
        </w:rPr>
        <w:t>neuro</w:t>
      </w:r>
      <w:proofErr w:type="spellEnd"/>
      <w:r>
        <w:rPr>
          <w:lang w:val="es-PA"/>
        </w:rPr>
        <w:t xml:space="preserve"> musculatura) sana enseñadas en la materia de </w:t>
      </w:r>
      <w:r w:rsidR="00AA4CFB">
        <w:rPr>
          <w:lang w:val="es-PA"/>
        </w:rPr>
        <w:t>Oclusión</w:t>
      </w:r>
      <w:r>
        <w:rPr>
          <w:lang w:val="es-PA"/>
        </w:rPr>
        <w:t xml:space="preserve"> de nuestra Facultad, deben ser </w:t>
      </w:r>
      <w:r w:rsidR="00AA4CFB">
        <w:rPr>
          <w:lang w:val="es-PA"/>
        </w:rPr>
        <w:t>bien conocidas</w:t>
      </w:r>
      <w:r>
        <w:rPr>
          <w:lang w:val="es-PA"/>
        </w:rPr>
        <w:t xml:space="preserve"> por el estudiante.</w:t>
      </w:r>
    </w:p>
    <w:p w:rsidR="00DB3DAA" w:rsidRDefault="00DB3DAA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El estudiante deb</w:t>
      </w:r>
      <w:r w:rsidR="00AF6C64">
        <w:rPr>
          <w:lang w:val="es-PA"/>
        </w:rPr>
        <w:t>e conocer</w:t>
      </w:r>
      <w:r w:rsidR="006106DD">
        <w:rPr>
          <w:lang w:val="es-PA"/>
        </w:rPr>
        <w:t xml:space="preserve"> la literatura</w:t>
      </w:r>
      <w:r w:rsidR="000B64F1">
        <w:rPr>
          <w:lang w:val="es-PA"/>
        </w:rPr>
        <w:t xml:space="preserve"> los materiales a usar, </w:t>
      </w:r>
      <w:proofErr w:type="spellStart"/>
      <w:r w:rsidR="00091607">
        <w:rPr>
          <w:lang w:val="es-PA"/>
        </w:rPr>
        <w:t>Geristore</w:t>
      </w:r>
      <w:proofErr w:type="spellEnd"/>
      <w:r w:rsidR="00816EB1">
        <w:rPr>
          <w:lang w:val="es-PA"/>
        </w:rPr>
        <w:t>,</w:t>
      </w:r>
      <w:r w:rsidR="00091607">
        <w:rPr>
          <w:lang w:val="es-PA"/>
        </w:rPr>
        <w:t xml:space="preserve"> </w:t>
      </w:r>
      <w:r w:rsidR="00AF6C64">
        <w:rPr>
          <w:lang w:val="es-PA"/>
        </w:rPr>
        <w:t xml:space="preserve"> </w:t>
      </w:r>
      <w:r w:rsidR="000B64F1">
        <w:rPr>
          <w:lang w:val="es-PA"/>
        </w:rPr>
        <w:t>(</w:t>
      </w:r>
      <w:r w:rsidR="00F5253F">
        <w:rPr>
          <w:lang w:val="es-PA"/>
        </w:rPr>
        <w:t>www.</w:t>
      </w:r>
      <w:r w:rsidR="000B64F1">
        <w:rPr>
          <w:lang w:val="es-PA"/>
        </w:rPr>
        <w:t xml:space="preserve">denmat.com) </w:t>
      </w:r>
      <w:r w:rsidR="00091607">
        <w:rPr>
          <w:lang w:val="es-PA"/>
        </w:rPr>
        <w:t>en clase IV y</w:t>
      </w:r>
      <w:r w:rsidR="00F145D1">
        <w:rPr>
          <w:lang w:val="es-PA"/>
        </w:rPr>
        <w:t xml:space="preserve"> en Clase IV </w:t>
      </w:r>
      <w:r w:rsidR="00091607">
        <w:rPr>
          <w:lang w:val="es-PA"/>
        </w:rPr>
        <w:t>(</w:t>
      </w:r>
      <w:r w:rsidR="00ED27F0">
        <w:fldChar w:fldCharType="begin"/>
      </w:r>
      <w:r w:rsidR="00ED27F0" w:rsidRPr="00225436">
        <w:rPr>
          <w:lang w:val="es-PA"/>
        </w:rPr>
        <w:instrText>HYPERLINK "http://www.shofu.com"</w:instrText>
      </w:r>
      <w:r w:rsidR="00ED27F0">
        <w:fldChar w:fldCharType="separate"/>
      </w:r>
      <w:r w:rsidR="00091607" w:rsidRPr="009F5AAE">
        <w:rPr>
          <w:rStyle w:val="Hipervnculo"/>
          <w:lang w:val="es-PA"/>
        </w:rPr>
        <w:t>www.shofu.com</w:t>
      </w:r>
      <w:r w:rsidR="00ED27F0">
        <w:fldChar w:fldCharType="end"/>
      </w:r>
      <w:r w:rsidR="00091607">
        <w:rPr>
          <w:lang w:val="es-PA"/>
        </w:rPr>
        <w:t xml:space="preserve">) </w:t>
      </w:r>
      <w:r w:rsidR="00D1210D">
        <w:rPr>
          <w:lang w:val="es-PA"/>
        </w:rPr>
        <w:t>(</w:t>
      </w:r>
      <w:proofErr w:type="spellStart"/>
      <w:r w:rsidR="00F145D1">
        <w:rPr>
          <w:lang w:val="es-PA"/>
        </w:rPr>
        <w:t>Beautifil</w:t>
      </w:r>
      <w:proofErr w:type="spellEnd"/>
      <w:r w:rsidR="00F145D1">
        <w:rPr>
          <w:lang w:val="es-PA"/>
        </w:rPr>
        <w:t xml:space="preserve"> II,  </w:t>
      </w:r>
      <w:proofErr w:type="spellStart"/>
      <w:r w:rsidR="00F145D1">
        <w:rPr>
          <w:lang w:val="es-PA"/>
        </w:rPr>
        <w:t>Beautibond</w:t>
      </w:r>
      <w:proofErr w:type="spellEnd"/>
      <w:r w:rsidR="00F145D1">
        <w:rPr>
          <w:lang w:val="es-PA"/>
        </w:rPr>
        <w:t xml:space="preserve"> y </w:t>
      </w:r>
      <w:proofErr w:type="spellStart"/>
      <w:r w:rsidR="00F145D1">
        <w:rPr>
          <w:lang w:val="es-PA"/>
        </w:rPr>
        <w:t>Super</w:t>
      </w:r>
      <w:proofErr w:type="spellEnd"/>
      <w:r w:rsidR="00F145D1">
        <w:rPr>
          <w:lang w:val="es-PA"/>
        </w:rPr>
        <w:t xml:space="preserve"> </w:t>
      </w:r>
      <w:proofErr w:type="spellStart"/>
      <w:r w:rsidR="00F145D1">
        <w:rPr>
          <w:lang w:val="es-PA"/>
        </w:rPr>
        <w:t>Snap</w:t>
      </w:r>
      <w:proofErr w:type="spellEnd"/>
      <w:r w:rsidR="00D1210D">
        <w:rPr>
          <w:lang w:val="es-PA"/>
        </w:rPr>
        <w:t>)</w:t>
      </w:r>
      <w:r w:rsidR="00F145D1">
        <w:rPr>
          <w:lang w:val="es-PA"/>
        </w:rPr>
        <w:t>.</w:t>
      </w:r>
    </w:p>
    <w:p w:rsidR="00A816D8" w:rsidRDefault="00A816D8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Los casos deberán estar documentados fotográficamente en el preoperatorio, postoperatorio y al dar de baja al paciente.</w:t>
      </w:r>
    </w:p>
    <w:p w:rsidR="009F2297" w:rsidRDefault="009F2297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La información será presentada en uno o varios artículos a publicar por los estudiantes participantes, en alguna revista científica nacional.</w:t>
      </w:r>
    </w:p>
    <w:p w:rsidR="00A816D8" w:rsidRDefault="00A816D8" w:rsidP="00667E3A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La salud gingival y la higiene oral deben  ser excelente</w:t>
      </w:r>
      <w:r w:rsidR="00F5253F">
        <w:rPr>
          <w:lang w:val="es-PA"/>
        </w:rPr>
        <w:t>s</w:t>
      </w:r>
      <w:r>
        <w:rPr>
          <w:lang w:val="es-PA"/>
        </w:rPr>
        <w:t xml:space="preserve"> antes de iniciar la operatoria.</w:t>
      </w:r>
    </w:p>
    <w:p w:rsidR="009F2297" w:rsidRDefault="009F2297" w:rsidP="009F2297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Solo para pacientes  y estudiantes con disponibilidad </w:t>
      </w:r>
      <w:r w:rsidR="00AF40B0">
        <w:rPr>
          <w:lang w:val="es-PA"/>
        </w:rPr>
        <w:t xml:space="preserve">y puntualidad </w:t>
      </w:r>
      <w:r>
        <w:rPr>
          <w:lang w:val="es-PA"/>
        </w:rPr>
        <w:t>a la 1:00 pm los lunes y a las 8:00 am los viernes</w:t>
      </w:r>
      <w:r w:rsidR="00AF40B0">
        <w:rPr>
          <w:lang w:val="es-PA"/>
        </w:rPr>
        <w:t>, en tiempo académico de la Facultad.</w:t>
      </w:r>
    </w:p>
    <w:p w:rsidR="00C264D0" w:rsidRDefault="00C264D0" w:rsidP="009F2297">
      <w:pPr>
        <w:pStyle w:val="Prrafode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Bibliografía</w:t>
      </w:r>
      <w:r w:rsidR="00817E3F">
        <w:rPr>
          <w:lang w:val="es-PA"/>
        </w:rPr>
        <w:t xml:space="preserve"> </w:t>
      </w:r>
      <w:proofErr w:type="spellStart"/>
      <w:r w:rsidR="00817E3F">
        <w:rPr>
          <w:lang w:val="es-PA"/>
        </w:rPr>
        <w:t>mandatoria</w:t>
      </w:r>
      <w:proofErr w:type="spellEnd"/>
      <w:r>
        <w:rPr>
          <w:lang w:val="es-PA"/>
        </w:rPr>
        <w:t>;</w:t>
      </w:r>
    </w:p>
    <w:p w:rsidR="00C264D0" w:rsidRPr="00817E3F" w:rsidRDefault="004C1D7E" w:rsidP="00C264D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  <w:lang w:val="es-PA"/>
        </w:rPr>
      </w:pPr>
      <w:proofErr w:type="spellStart"/>
      <w:r w:rsidRPr="00817E3F">
        <w:rPr>
          <w:rFonts w:ascii="Arial" w:hAnsi="Arial" w:cs="Arial"/>
          <w:sz w:val="18"/>
          <w:szCs w:val="18"/>
          <w:lang w:val="es-PA"/>
        </w:rPr>
        <w:t>Clunie</w:t>
      </w:r>
      <w:proofErr w:type="spellEnd"/>
      <w:r w:rsidRPr="00817E3F">
        <w:rPr>
          <w:rFonts w:ascii="Arial" w:hAnsi="Arial" w:cs="Arial"/>
          <w:sz w:val="18"/>
          <w:szCs w:val="18"/>
          <w:lang w:val="es-PA"/>
        </w:rPr>
        <w:t xml:space="preserve">, N. Manejo De La </w:t>
      </w:r>
      <w:r w:rsidR="002A0808" w:rsidRPr="00817E3F">
        <w:rPr>
          <w:rFonts w:ascii="Arial" w:hAnsi="Arial" w:cs="Arial"/>
          <w:sz w:val="18"/>
          <w:szCs w:val="18"/>
          <w:lang w:val="es-PA"/>
        </w:rPr>
        <w:t>Guía</w:t>
      </w:r>
      <w:r w:rsidRPr="00817E3F">
        <w:rPr>
          <w:rFonts w:ascii="Arial" w:hAnsi="Arial" w:cs="Arial"/>
          <w:sz w:val="18"/>
          <w:szCs w:val="18"/>
          <w:lang w:val="es-PA"/>
        </w:rPr>
        <w:t xml:space="preserve"> Anterior Y El Soporte Posterior En Una Paciente </w:t>
      </w:r>
      <w:proofErr w:type="spellStart"/>
      <w:r w:rsidRPr="00817E3F">
        <w:rPr>
          <w:rFonts w:ascii="Arial" w:hAnsi="Arial" w:cs="Arial"/>
          <w:sz w:val="18"/>
          <w:szCs w:val="18"/>
          <w:lang w:val="es-PA"/>
        </w:rPr>
        <w:t>Bruxista</w:t>
      </w:r>
      <w:proofErr w:type="spellEnd"/>
      <w:r w:rsidRPr="00817E3F">
        <w:rPr>
          <w:rFonts w:ascii="Arial" w:hAnsi="Arial" w:cs="Arial"/>
          <w:sz w:val="18"/>
          <w:szCs w:val="18"/>
          <w:lang w:val="es-PA"/>
        </w:rPr>
        <w:t>, I Parte. Rev. Punto de Contacto. Julio 2012</w:t>
      </w:r>
      <w:r w:rsidR="002A0808" w:rsidRPr="00817E3F">
        <w:rPr>
          <w:rFonts w:ascii="Arial" w:hAnsi="Arial" w:cs="Arial"/>
          <w:sz w:val="18"/>
          <w:szCs w:val="18"/>
          <w:lang w:val="es-PA"/>
        </w:rPr>
        <w:t>,</w:t>
      </w:r>
      <w:r w:rsidRPr="00817E3F">
        <w:rPr>
          <w:rFonts w:ascii="Arial" w:hAnsi="Arial" w:cs="Arial"/>
          <w:sz w:val="18"/>
          <w:szCs w:val="18"/>
          <w:lang w:val="es-PA"/>
        </w:rPr>
        <w:t xml:space="preserve"> Vol. 5</w:t>
      </w:r>
      <w:r w:rsidR="002A0808" w:rsidRPr="00817E3F">
        <w:rPr>
          <w:rFonts w:ascii="Arial" w:hAnsi="Arial" w:cs="Arial"/>
          <w:sz w:val="18"/>
          <w:szCs w:val="18"/>
          <w:lang w:val="es-PA"/>
        </w:rPr>
        <w:t>, 25-27.</w:t>
      </w:r>
    </w:p>
    <w:p w:rsidR="002A0808" w:rsidRPr="00817E3F" w:rsidRDefault="002A0808" w:rsidP="00C264D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  <w:lang w:val="es-PA"/>
        </w:rPr>
      </w:pPr>
      <w:proofErr w:type="spellStart"/>
      <w:r w:rsidRPr="00817E3F">
        <w:rPr>
          <w:rFonts w:ascii="Arial" w:hAnsi="Arial" w:cs="Arial"/>
          <w:sz w:val="18"/>
          <w:szCs w:val="18"/>
          <w:lang w:val="es-PA"/>
        </w:rPr>
        <w:t>Clunie</w:t>
      </w:r>
      <w:proofErr w:type="spellEnd"/>
      <w:r w:rsidRPr="00817E3F">
        <w:rPr>
          <w:rFonts w:ascii="Arial" w:hAnsi="Arial" w:cs="Arial"/>
          <w:sz w:val="18"/>
          <w:szCs w:val="18"/>
          <w:lang w:val="es-PA"/>
        </w:rPr>
        <w:t xml:space="preserve">, N. Manejo De La Guía Anterior Y El Soporte Posterior En Una Paciente </w:t>
      </w:r>
      <w:proofErr w:type="spellStart"/>
      <w:r w:rsidRPr="00817E3F">
        <w:rPr>
          <w:rFonts w:ascii="Arial" w:hAnsi="Arial" w:cs="Arial"/>
          <w:sz w:val="18"/>
          <w:szCs w:val="18"/>
          <w:lang w:val="es-PA"/>
        </w:rPr>
        <w:t>Bruxista</w:t>
      </w:r>
      <w:proofErr w:type="spellEnd"/>
      <w:r w:rsidRPr="00817E3F">
        <w:rPr>
          <w:rFonts w:ascii="Arial" w:hAnsi="Arial" w:cs="Arial"/>
          <w:sz w:val="18"/>
          <w:szCs w:val="18"/>
          <w:lang w:val="es-PA"/>
        </w:rPr>
        <w:t>, II Parte. Rev. Punto de Contacto. Julio 2013, Vol. 6, 18-23.</w:t>
      </w:r>
    </w:p>
    <w:p w:rsidR="002A0808" w:rsidRPr="00817E3F" w:rsidRDefault="002A0808" w:rsidP="002A08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PA"/>
        </w:rPr>
      </w:pPr>
      <w:r w:rsidRPr="00817E3F">
        <w:rPr>
          <w:rFonts w:ascii="Arial" w:hAnsi="Arial" w:cs="Arial"/>
          <w:sz w:val="18"/>
          <w:szCs w:val="18"/>
          <w:lang w:val="es-PA"/>
        </w:rPr>
        <w:t>Ríos, D. Rehabilitación De La Relación Interdental En Un Paciente Tratado Por Osteoartritis De Las A</w:t>
      </w:r>
      <w:r w:rsidR="0057516D" w:rsidRPr="00817E3F">
        <w:rPr>
          <w:rFonts w:ascii="Arial" w:hAnsi="Arial" w:cs="Arial"/>
          <w:sz w:val="18"/>
          <w:szCs w:val="18"/>
          <w:lang w:val="es-PA"/>
        </w:rPr>
        <w:t>TM</w:t>
      </w:r>
      <w:r w:rsidRPr="00817E3F">
        <w:rPr>
          <w:rFonts w:ascii="Arial" w:hAnsi="Arial" w:cs="Arial"/>
          <w:sz w:val="18"/>
          <w:szCs w:val="18"/>
          <w:lang w:val="es-PA"/>
        </w:rPr>
        <w:t>, I Parte.</w:t>
      </w:r>
      <w:r w:rsidR="0057516D" w:rsidRPr="00817E3F">
        <w:rPr>
          <w:rFonts w:ascii="Arial" w:hAnsi="Arial" w:cs="Arial"/>
          <w:sz w:val="18"/>
          <w:szCs w:val="18"/>
          <w:lang w:val="es-PA"/>
        </w:rPr>
        <w:t xml:space="preserve"> Rev. Punto de Contacto. Julio 2013</w:t>
      </w:r>
      <w:r w:rsidR="00E16079" w:rsidRPr="00817E3F">
        <w:rPr>
          <w:rFonts w:ascii="Arial" w:hAnsi="Arial" w:cs="Arial"/>
          <w:sz w:val="18"/>
          <w:szCs w:val="18"/>
          <w:lang w:val="es-PA"/>
        </w:rPr>
        <w:t>, Vol. 6, 21-23</w:t>
      </w:r>
      <w:r w:rsidR="00816EB1" w:rsidRPr="00817E3F">
        <w:rPr>
          <w:rFonts w:ascii="Arial" w:hAnsi="Arial" w:cs="Arial"/>
          <w:sz w:val="18"/>
          <w:szCs w:val="18"/>
          <w:lang w:val="es-PA"/>
        </w:rPr>
        <w:t>.</w:t>
      </w:r>
    </w:p>
    <w:p w:rsidR="002A0808" w:rsidRPr="00817E3F" w:rsidRDefault="00816EB1" w:rsidP="00C264D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  <w:lang w:val="es-PA"/>
        </w:rPr>
      </w:pPr>
      <w:r w:rsidRPr="00817E3F">
        <w:rPr>
          <w:rFonts w:ascii="Arial" w:hAnsi="Arial" w:cs="Arial"/>
          <w:sz w:val="18"/>
          <w:szCs w:val="18"/>
          <w:lang w:val="es-PA"/>
        </w:rPr>
        <w:t xml:space="preserve">Jaén, F.R., Manifestaciones Bucales De La Enfermedad </w:t>
      </w:r>
      <w:proofErr w:type="spellStart"/>
      <w:r w:rsidRPr="00817E3F">
        <w:rPr>
          <w:rFonts w:ascii="Arial" w:hAnsi="Arial" w:cs="Arial"/>
          <w:sz w:val="18"/>
          <w:szCs w:val="18"/>
          <w:lang w:val="es-PA"/>
        </w:rPr>
        <w:t>Oclusal</w:t>
      </w:r>
      <w:proofErr w:type="spellEnd"/>
      <w:r w:rsidRPr="00817E3F">
        <w:rPr>
          <w:rFonts w:ascii="Arial" w:hAnsi="Arial" w:cs="Arial"/>
          <w:sz w:val="18"/>
          <w:szCs w:val="18"/>
          <w:lang w:val="es-PA"/>
        </w:rPr>
        <w:t xml:space="preserve">, Rev. Punto de Contacto, Julio 2012, Vol. 5, 18-23. </w:t>
      </w:r>
    </w:p>
    <w:p w:rsidR="00565DE6" w:rsidRPr="00817E3F" w:rsidRDefault="00AD4757" w:rsidP="00C264D0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  <w:lang w:val="es-PA"/>
        </w:rPr>
      </w:pPr>
      <w:r w:rsidRPr="00817E3F">
        <w:rPr>
          <w:rFonts w:ascii="Arial" w:hAnsi="Arial" w:cs="Arial"/>
          <w:sz w:val="18"/>
          <w:szCs w:val="18"/>
          <w:lang w:val="es-PA"/>
        </w:rPr>
        <w:t xml:space="preserve">González, M. </w:t>
      </w:r>
      <w:r w:rsidR="00565DE6" w:rsidRPr="00817E3F">
        <w:rPr>
          <w:rFonts w:ascii="Arial" w:hAnsi="Arial" w:cs="Arial"/>
          <w:sz w:val="18"/>
          <w:szCs w:val="18"/>
          <w:lang w:val="es-PA"/>
        </w:rPr>
        <w:t>Estética Funcional en Solo 8 Pasos.</w:t>
      </w:r>
      <w:r w:rsidRPr="00817E3F">
        <w:rPr>
          <w:rFonts w:ascii="Arial" w:hAnsi="Arial" w:cs="Arial"/>
          <w:sz w:val="18"/>
          <w:szCs w:val="18"/>
          <w:lang w:val="es-PA"/>
        </w:rPr>
        <w:t xml:space="preserve"> Rev. Punto de Contacto. Julio 2012, Vol. 5, 28-29. </w:t>
      </w:r>
    </w:p>
    <w:p w:rsidR="00764854" w:rsidRPr="002A0808" w:rsidRDefault="00764854" w:rsidP="00503C34">
      <w:pPr>
        <w:pStyle w:val="Prrafodelista"/>
        <w:ind w:left="1080"/>
        <w:rPr>
          <w:rFonts w:ascii="Arial" w:hAnsi="Arial" w:cs="Arial"/>
          <w:sz w:val="18"/>
          <w:szCs w:val="18"/>
          <w:lang w:val="es-PA"/>
        </w:rPr>
      </w:pPr>
    </w:p>
    <w:p w:rsidR="00AF6C64" w:rsidRPr="00667E3A" w:rsidRDefault="00AF6C64" w:rsidP="00AF6C64">
      <w:pPr>
        <w:pStyle w:val="Prrafodelista"/>
        <w:rPr>
          <w:lang w:val="es-PA"/>
        </w:rPr>
      </w:pPr>
    </w:p>
    <w:sectPr w:rsidR="00AF6C64" w:rsidRPr="00667E3A" w:rsidSect="00182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92"/>
    <w:multiLevelType w:val="hybridMultilevel"/>
    <w:tmpl w:val="23140274"/>
    <w:lvl w:ilvl="0" w:tplc="944CB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D177F"/>
    <w:multiLevelType w:val="hybridMultilevel"/>
    <w:tmpl w:val="C9487096"/>
    <w:lvl w:ilvl="0" w:tplc="5E622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93D4A"/>
    <w:multiLevelType w:val="hybridMultilevel"/>
    <w:tmpl w:val="73AA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057D"/>
    <w:multiLevelType w:val="hybridMultilevel"/>
    <w:tmpl w:val="C9487096"/>
    <w:lvl w:ilvl="0" w:tplc="5E622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22EE"/>
    <w:rsid w:val="00091607"/>
    <w:rsid w:val="000B64F1"/>
    <w:rsid w:val="0018278F"/>
    <w:rsid w:val="001E2F2F"/>
    <w:rsid w:val="00213FED"/>
    <w:rsid w:val="00225436"/>
    <w:rsid w:val="002A0808"/>
    <w:rsid w:val="002C4016"/>
    <w:rsid w:val="003919B9"/>
    <w:rsid w:val="004C1D7E"/>
    <w:rsid w:val="00503C34"/>
    <w:rsid w:val="0055062D"/>
    <w:rsid w:val="00565DE6"/>
    <w:rsid w:val="0057516D"/>
    <w:rsid w:val="005F7B03"/>
    <w:rsid w:val="006106DD"/>
    <w:rsid w:val="00667E3A"/>
    <w:rsid w:val="006C41C1"/>
    <w:rsid w:val="00764854"/>
    <w:rsid w:val="007F592C"/>
    <w:rsid w:val="00816EB1"/>
    <w:rsid w:val="00817E3F"/>
    <w:rsid w:val="0088282D"/>
    <w:rsid w:val="00910EB5"/>
    <w:rsid w:val="00916D8B"/>
    <w:rsid w:val="009922EE"/>
    <w:rsid w:val="009F2297"/>
    <w:rsid w:val="00A43825"/>
    <w:rsid w:val="00A63EA9"/>
    <w:rsid w:val="00A816D8"/>
    <w:rsid w:val="00AA4CFB"/>
    <w:rsid w:val="00AD4757"/>
    <w:rsid w:val="00AF40B0"/>
    <w:rsid w:val="00AF6C64"/>
    <w:rsid w:val="00B31E25"/>
    <w:rsid w:val="00B52AB9"/>
    <w:rsid w:val="00B94BC3"/>
    <w:rsid w:val="00C264D0"/>
    <w:rsid w:val="00C42C0F"/>
    <w:rsid w:val="00C445E5"/>
    <w:rsid w:val="00C83369"/>
    <w:rsid w:val="00CB5708"/>
    <w:rsid w:val="00D1210D"/>
    <w:rsid w:val="00DB3DAA"/>
    <w:rsid w:val="00E16079"/>
    <w:rsid w:val="00ED27F0"/>
    <w:rsid w:val="00EE2A4C"/>
    <w:rsid w:val="00F145D1"/>
    <w:rsid w:val="00F5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E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6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odosalonprof</cp:lastModifiedBy>
  <cp:revision>33</cp:revision>
  <dcterms:created xsi:type="dcterms:W3CDTF">2015-03-03T19:08:00Z</dcterms:created>
  <dcterms:modified xsi:type="dcterms:W3CDTF">2015-03-30T18:27:00Z</dcterms:modified>
</cp:coreProperties>
</file>