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3D" w:rsidRPr="007D2FCD" w:rsidRDefault="00717FF2" w:rsidP="00DF7DED">
      <w:pPr>
        <w:spacing w:after="0"/>
        <w:rPr>
          <w:rFonts w:ascii="Arial" w:hAnsi="Arial" w:cs="Arial"/>
          <w:noProof/>
          <w:sz w:val="16"/>
          <w:szCs w:val="16"/>
          <w:lang w:eastAsia="es-PA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style="position:absolute;margin-left:22pt;margin-top:0;width:60.75pt;height:45.8pt;z-index:251657728;visibility:visible">
            <v:imagedata r:id="rId7" o:title=""/>
            <w10:wrap type="square"/>
          </v:shape>
        </w:pict>
      </w:r>
      <w:r w:rsidR="001F5D3D" w:rsidRPr="003073F0">
        <w:rPr>
          <w:rFonts w:ascii="Arial" w:hAnsi="Arial" w:cs="Arial"/>
          <w:b/>
          <w:noProof/>
          <w:sz w:val="16"/>
          <w:szCs w:val="16"/>
          <w:lang w:val="es-ES_tradnl" w:eastAsia="es-PA"/>
        </w:rPr>
        <w:t xml:space="preserve">                                    </w:t>
      </w:r>
    </w:p>
    <w:p w:rsidR="009F5141" w:rsidRPr="00717FF2" w:rsidRDefault="009F5141" w:rsidP="00B26F8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17FF2">
        <w:rPr>
          <w:rFonts w:ascii="Arial" w:hAnsi="Arial" w:cs="Arial"/>
          <w:sz w:val="24"/>
          <w:szCs w:val="24"/>
        </w:rPr>
        <w:t>DR. FERNANDO R. JAÉN, Odontólogo</w:t>
      </w:r>
    </w:p>
    <w:p w:rsidR="009F5141" w:rsidRPr="00717FF2" w:rsidRDefault="009F5141" w:rsidP="00B26F8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17FF2">
        <w:rPr>
          <w:rFonts w:ascii="Arial" w:hAnsi="Arial" w:cs="Arial"/>
          <w:sz w:val="24"/>
          <w:szCs w:val="24"/>
        </w:rPr>
        <w:t>ATM, Sueño, Dolor Facial y Bruxismo</w:t>
      </w:r>
    </w:p>
    <w:p w:rsidR="009F5141" w:rsidRPr="00717FF2" w:rsidRDefault="009F5141" w:rsidP="00B26F8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17FF2">
        <w:rPr>
          <w:rFonts w:ascii="Arial" w:hAnsi="Arial" w:cs="Arial"/>
          <w:sz w:val="24"/>
          <w:szCs w:val="24"/>
        </w:rPr>
        <w:t>Condominio Royal Center, calle 53, Marbella, Torre A, Piso 12, Suite D.</w:t>
      </w:r>
    </w:p>
    <w:p w:rsidR="009F5141" w:rsidRPr="00717FF2" w:rsidRDefault="009F5141" w:rsidP="00B26F8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17FF2">
        <w:rPr>
          <w:rFonts w:ascii="Arial" w:hAnsi="Arial" w:cs="Arial"/>
          <w:sz w:val="24"/>
          <w:szCs w:val="24"/>
        </w:rPr>
        <w:t>Teléfono: (507) 263-7313</w:t>
      </w:r>
    </w:p>
    <w:p w:rsidR="009F5141" w:rsidRPr="00717FF2" w:rsidRDefault="00717FF2" w:rsidP="00B26F86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9F5141" w:rsidRPr="00717FF2">
          <w:rPr>
            <w:rStyle w:val="Hipervnculo"/>
            <w:rFonts w:ascii="Arial" w:hAnsi="Arial" w:cs="Arial"/>
            <w:sz w:val="24"/>
            <w:szCs w:val="24"/>
          </w:rPr>
          <w:t>consultas@doctorjaen.com</w:t>
        </w:r>
      </w:hyperlink>
      <w:r w:rsidR="009F5141" w:rsidRPr="00717FF2">
        <w:rPr>
          <w:rFonts w:ascii="Arial" w:hAnsi="Arial" w:cs="Arial"/>
          <w:sz w:val="24"/>
          <w:szCs w:val="24"/>
        </w:rPr>
        <w:t xml:space="preserve">   </w:t>
      </w:r>
      <w:hyperlink r:id="rId9" w:history="1">
        <w:r w:rsidR="009F5141" w:rsidRPr="00717FF2">
          <w:rPr>
            <w:rStyle w:val="Hipervnculo"/>
            <w:rFonts w:ascii="Arial" w:hAnsi="Arial" w:cs="Arial"/>
            <w:sz w:val="24"/>
            <w:szCs w:val="24"/>
          </w:rPr>
          <w:t>www.doctorjaen.com</w:t>
        </w:r>
      </w:hyperlink>
      <w:r w:rsidR="009F5141" w:rsidRPr="00717FF2">
        <w:rPr>
          <w:rFonts w:ascii="Arial" w:hAnsi="Arial" w:cs="Arial"/>
          <w:sz w:val="24"/>
          <w:szCs w:val="24"/>
        </w:rPr>
        <w:t xml:space="preserve"> Idoneidad # código 319 folio 162</w:t>
      </w:r>
    </w:p>
    <w:p w:rsidR="001F5D3D" w:rsidRPr="00717FF2" w:rsidRDefault="001F5D3D" w:rsidP="00B26F86">
      <w:pPr>
        <w:spacing w:after="0"/>
        <w:jc w:val="center"/>
        <w:rPr>
          <w:rFonts w:ascii="Arial" w:hAnsi="Arial" w:cs="Arial"/>
          <w:noProof/>
          <w:sz w:val="24"/>
          <w:szCs w:val="24"/>
          <w:lang w:val="es-ES_tradnl" w:eastAsia="es-PA"/>
        </w:rPr>
      </w:pPr>
    </w:p>
    <w:p w:rsidR="001F5D3D" w:rsidRPr="00717FF2" w:rsidRDefault="00B26F86" w:rsidP="00B26F86">
      <w:pPr>
        <w:spacing w:after="0"/>
        <w:rPr>
          <w:rFonts w:ascii="Arial" w:hAnsi="Arial" w:cs="Arial"/>
          <w:b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noProof/>
          <w:sz w:val="24"/>
          <w:szCs w:val="24"/>
          <w:lang w:val="es-ES_tradnl" w:eastAsia="es-PA"/>
        </w:rPr>
        <w:t xml:space="preserve">                                  </w:t>
      </w:r>
      <w:r w:rsidR="00061376" w:rsidRPr="00717FF2">
        <w:rPr>
          <w:rFonts w:ascii="Arial" w:hAnsi="Arial" w:cs="Arial"/>
          <w:noProof/>
          <w:sz w:val="24"/>
          <w:szCs w:val="24"/>
          <w:lang w:val="es-ES_tradnl" w:eastAsia="es-PA"/>
        </w:rPr>
        <w:t xml:space="preserve">         </w:t>
      </w:r>
      <w:r w:rsidR="001F5D3D" w:rsidRPr="00717FF2">
        <w:rPr>
          <w:rFonts w:ascii="Arial" w:hAnsi="Arial" w:cs="Arial"/>
          <w:b/>
          <w:noProof/>
          <w:sz w:val="24"/>
          <w:szCs w:val="24"/>
          <w:lang w:eastAsia="es-PA"/>
        </w:rPr>
        <w:t xml:space="preserve">INDICACIONES A SEGUIR LUEGO DE UNA REHABILITACIÓN OCLUSAL </w:t>
      </w:r>
      <w:r w:rsidR="00F61A2C" w:rsidRPr="00717FF2">
        <w:rPr>
          <w:rFonts w:ascii="Arial" w:hAnsi="Arial" w:cs="Arial"/>
          <w:b/>
          <w:noProof/>
          <w:sz w:val="24"/>
          <w:szCs w:val="24"/>
          <w:lang w:eastAsia="es-PA"/>
        </w:rPr>
        <w:t>O AL RETIRARSE UN APARATO OCLUSAL</w:t>
      </w:r>
    </w:p>
    <w:p w:rsidR="001F5D3D" w:rsidRPr="00717FF2" w:rsidRDefault="001F5D3D" w:rsidP="00B26F86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es-PA"/>
        </w:rPr>
      </w:pPr>
    </w:p>
    <w:p w:rsidR="001F5D3D" w:rsidRPr="00717FF2" w:rsidRDefault="002D160E" w:rsidP="002D160E">
      <w:pPr>
        <w:pStyle w:val="Prrafodelista"/>
        <w:spacing w:after="0"/>
        <w:ind w:left="0"/>
        <w:rPr>
          <w:rFonts w:ascii="Arial" w:hAnsi="Arial" w:cs="Arial"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>1.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El término</w:t>
      </w:r>
      <w:r w:rsidR="001F5D3D" w:rsidRPr="00717FF2">
        <w:rPr>
          <w:rFonts w:ascii="Arial" w:hAnsi="Arial" w:cs="Arial"/>
          <w:b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>Rehabilitacion Oclusal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se utiliza para cualquier procedimiento o combinación de p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rocedimientos que mejoran u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optimizan, en cierre y movimientos, a la relación entre los dientes superiores y los inferiores (o mordida). Estos son tratamientos llamados de </w:t>
      </w:r>
      <w:r w:rsidR="001F5D3D" w:rsidRPr="00717FF2">
        <w:rPr>
          <w:rFonts w:ascii="Arial" w:hAnsi="Arial" w:cs="Arial"/>
          <w:b/>
          <w:noProof/>
          <w:sz w:val="24"/>
          <w:szCs w:val="24"/>
          <w:lang w:eastAsia="es-PA"/>
        </w:rPr>
        <w:t xml:space="preserve">Fase II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en el manejo de los Desórdenes de la Masticación</w:t>
      </w:r>
      <w:r w:rsidR="009F5141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de origen dental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.</w:t>
      </w:r>
    </w:p>
    <w:p w:rsidR="001F5D3D" w:rsidRPr="00717FF2" w:rsidRDefault="001F5D3D" w:rsidP="00B26F86">
      <w:pPr>
        <w:pStyle w:val="Prrafodelista"/>
        <w:spacing w:after="0"/>
        <w:rPr>
          <w:rFonts w:ascii="Arial" w:hAnsi="Arial" w:cs="Arial"/>
          <w:noProof/>
          <w:sz w:val="24"/>
          <w:szCs w:val="24"/>
          <w:lang w:eastAsia="es-PA"/>
        </w:rPr>
      </w:pP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>2.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La Rehabilitación Oclusal se puede realizar eficientemente y sus resultados son predecibles luego de que la musculatura de la masticación está relajada, los componentes de las Articulaciones Temporomandibulares (ATM) están en su posición o por lo menos sin síntomas y cua</w:t>
      </w:r>
      <w:r w:rsidR="009F5141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ndo los hábitos parafuncionales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de la mandibula han sido controlados. Estos son tratamientos llamados Fase I en el manejo de los desórdenes de la masticación y en su mayoria consiste en el uso de los aparatos oclusales que usted utiliza. </w:t>
      </w:r>
    </w:p>
    <w:p w:rsidR="001F5D3D" w:rsidRPr="00717FF2" w:rsidRDefault="001F5D3D" w:rsidP="00B26F86">
      <w:pPr>
        <w:pStyle w:val="Prrafodelista"/>
        <w:rPr>
          <w:rFonts w:ascii="Arial" w:hAnsi="Arial" w:cs="Arial"/>
          <w:noProof/>
          <w:sz w:val="24"/>
          <w:szCs w:val="24"/>
          <w:lang w:eastAsia="es-PA"/>
        </w:rPr>
      </w:pP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>3.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Los tratamientos rehabilitadores van desde ajustes oclusales, restauracion con resinas de guías incisales o caninas desgastadas, confección de coronas o puentes, ortodoncia, cirugia ortognática o combinaciones. 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>En ocaciones, pueden no necesitarse o</w:t>
      </w:r>
      <w:r w:rsidR="002D160E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por diferente razones,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postergar su realizacion.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Algunos se los haremos nosotros y otros serán efectuados por especialistas.</w:t>
      </w:r>
    </w:p>
    <w:p w:rsidR="001F5D3D" w:rsidRPr="00717FF2" w:rsidRDefault="001F5D3D" w:rsidP="00B26F86">
      <w:pPr>
        <w:spacing w:after="0"/>
        <w:ind w:left="720"/>
        <w:rPr>
          <w:rFonts w:ascii="Arial" w:hAnsi="Arial" w:cs="Arial"/>
          <w:noProof/>
          <w:sz w:val="24"/>
          <w:szCs w:val="24"/>
          <w:lang w:eastAsia="es-PA"/>
        </w:rPr>
      </w:pP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>4.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Por lo general los aparatos oclusales no deben ser removidos hasta que los tratamientos rehabilitadores hayan terminado o se pueda mantener la estabilidad de los componentes musculares y articulares del sistema. Nosotros le indicaremos cuando y como suspender el uso del aparato para así evitar recaídas.</w:t>
      </w:r>
    </w:p>
    <w:p w:rsidR="001F5D3D" w:rsidRPr="00717FF2" w:rsidRDefault="001F5D3D" w:rsidP="00B26F86">
      <w:pPr>
        <w:pStyle w:val="Prrafodelista"/>
        <w:spacing w:after="0"/>
        <w:rPr>
          <w:rFonts w:ascii="Arial" w:hAnsi="Arial" w:cs="Arial"/>
          <w:noProof/>
          <w:sz w:val="24"/>
          <w:szCs w:val="24"/>
          <w:lang w:eastAsia="es-PA"/>
        </w:rPr>
      </w:pP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>5.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Cuando</w:t>
      </w:r>
      <w:r w:rsidR="00F61A2C" w:rsidRPr="00717FF2">
        <w:rPr>
          <w:rFonts w:ascii="Arial" w:hAnsi="Arial" w:cs="Arial"/>
          <w:noProof/>
          <w:sz w:val="24"/>
          <w:szCs w:val="24"/>
          <w:lang w:eastAsia="es-PA"/>
        </w:rPr>
        <w:t>;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los daños a las ATM son irreversibles, cuando la </w:t>
      </w:r>
      <w:r w:rsidR="00F61A2C" w:rsidRPr="00717FF2">
        <w:rPr>
          <w:rFonts w:ascii="Arial" w:hAnsi="Arial" w:cs="Arial"/>
          <w:noProof/>
          <w:sz w:val="24"/>
          <w:szCs w:val="24"/>
          <w:lang w:eastAsia="es-PA"/>
        </w:rPr>
        <w:t>Rehabilitación Oclusal</w:t>
      </w:r>
      <w:r w:rsidR="00F61A2C" w:rsidRPr="00717FF2">
        <w:rPr>
          <w:rFonts w:ascii="Arial" w:hAnsi="Arial" w:cs="Arial"/>
          <w:b/>
          <w:noProof/>
          <w:sz w:val="24"/>
          <w:szCs w:val="24"/>
          <w:lang w:eastAsia="es-PA"/>
        </w:rPr>
        <w:t xml:space="preserve">, </w:t>
      </w:r>
      <w:r w:rsidR="00F61A2C" w:rsidRPr="00717FF2">
        <w:rPr>
          <w:rFonts w:ascii="Arial" w:hAnsi="Arial" w:cs="Arial"/>
          <w:noProof/>
          <w:sz w:val="24"/>
          <w:szCs w:val="24"/>
          <w:lang w:eastAsia="es-PA"/>
        </w:rPr>
        <w:t>no se realiza</w:t>
      </w:r>
      <w:r w:rsidR="00F61A2C" w:rsidRPr="00717FF2">
        <w:rPr>
          <w:rFonts w:ascii="Arial" w:hAnsi="Arial" w:cs="Arial"/>
          <w:b/>
          <w:noProof/>
          <w:sz w:val="24"/>
          <w:szCs w:val="24"/>
          <w:lang w:eastAsia="es-PA"/>
        </w:rPr>
        <w:t xml:space="preserve"> o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no se puede realizar en su totalidad, cuando se presentan cambios en el alineamiento dental o en las retauraciones dentales o si los hábitos parafuncionales reaparecen, se puede</w:t>
      </w:r>
      <w:r w:rsidR="002D160E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requerir del uso del A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parato Oclusal nuevamente o de hacer algunos ajustes a los tratamientos efectuados. Por está razón le pedimos que cuide él aparato como le indicaremos más adelante y nos llame cualquier pregunta o reaparición de los síntomas y signos de los desórdenes que ya usted conoce</w:t>
      </w:r>
      <w:r w:rsidR="009F5141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u otros indicados en nuestro triptico pagina web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.</w:t>
      </w:r>
    </w:p>
    <w:p w:rsidR="001F5D3D" w:rsidRPr="00717FF2" w:rsidRDefault="001F5D3D" w:rsidP="00B26F86">
      <w:pPr>
        <w:pStyle w:val="Prrafodelista"/>
        <w:spacing w:after="0"/>
        <w:rPr>
          <w:rFonts w:ascii="Arial" w:hAnsi="Arial" w:cs="Arial"/>
          <w:noProof/>
          <w:sz w:val="24"/>
          <w:szCs w:val="24"/>
          <w:lang w:eastAsia="es-PA"/>
        </w:rPr>
      </w:pP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>6.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Por lo general, la secuencia de retiro del aparato oclusal luego de la Rehabilitación Oclusal</w:t>
      </w:r>
      <w:r w:rsidR="001F5D3D" w:rsidRPr="00717FF2">
        <w:rPr>
          <w:rFonts w:ascii="Arial" w:hAnsi="Arial" w:cs="Arial"/>
          <w:b/>
          <w:noProof/>
          <w:sz w:val="24"/>
          <w:szCs w:val="24"/>
          <w:lang w:eastAsia="es-PA"/>
        </w:rPr>
        <w:t xml:space="preserve"> </w:t>
      </w:r>
      <w:r w:rsidR="00F61A2C" w:rsidRPr="00717FF2">
        <w:rPr>
          <w:rFonts w:ascii="Arial" w:hAnsi="Arial" w:cs="Arial"/>
          <w:b/>
          <w:noProof/>
          <w:sz w:val="24"/>
          <w:szCs w:val="24"/>
          <w:lang w:eastAsia="es-PA"/>
        </w:rPr>
        <w:t>o si no se hace</w:t>
      </w:r>
      <w:r w:rsidR="00061376" w:rsidRPr="00717FF2">
        <w:rPr>
          <w:rFonts w:ascii="Arial" w:hAnsi="Arial" w:cs="Arial"/>
          <w:b/>
          <w:noProof/>
          <w:sz w:val="24"/>
          <w:szCs w:val="24"/>
          <w:lang w:eastAsia="es-PA"/>
        </w:rPr>
        <w:t xml:space="preserve"> ninguna</w:t>
      </w:r>
      <w:r w:rsidR="00F61A2C" w:rsidRPr="00717FF2">
        <w:rPr>
          <w:rFonts w:ascii="Arial" w:hAnsi="Arial" w:cs="Arial"/>
          <w:b/>
          <w:noProof/>
          <w:sz w:val="24"/>
          <w:szCs w:val="24"/>
          <w:lang w:eastAsia="es-PA"/>
        </w:rPr>
        <w:t xml:space="preserve">,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sigue un proceso de </w:t>
      </w:r>
      <w:r w:rsidR="001F5D3D" w:rsidRPr="00717FF2">
        <w:rPr>
          <w:rFonts w:ascii="Arial" w:hAnsi="Arial" w:cs="Arial"/>
          <w:i/>
          <w:noProof/>
          <w:sz w:val="24"/>
          <w:szCs w:val="24"/>
          <w:lang w:eastAsia="es-PA"/>
        </w:rPr>
        <w:t>aplicar cargas en forma progresiva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al sistema mast</w:t>
      </w:r>
      <w:r w:rsidR="00F61A2C" w:rsidRPr="00717FF2">
        <w:rPr>
          <w:rFonts w:ascii="Arial" w:hAnsi="Arial" w:cs="Arial"/>
          <w:noProof/>
          <w:sz w:val="24"/>
          <w:szCs w:val="24"/>
          <w:lang w:eastAsia="es-PA"/>
        </w:rPr>
        <w:t>icatorio;</w:t>
      </w: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b/>
          <w:i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>a.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Se retira el aparato oclusal 8 horas diarias durante la primera semana. Luego retírelo 12 horas diarias durante la segunda semana y le vemos. Durante la tercera semana retirárselo 16 horas diarias (usarlo sólo al acostarse) y durante la </w:t>
      </w:r>
      <w:r w:rsidR="001F5D3D" w:rsidRPr="00717FF2">
        <w:rPr>
          <w:rFonts w:ascii="Arial" w:hAnsi="Arial" w:cs="Arial"/>
          <w:i/>
          <w:noProof/>
          <w:sz w:val="24"/>
          <w:szCs w:val="24"/>
          <w:lang w:eastAsia="es-PA"/>
        </w:rPr>
        <w:t>cuarta semana, el aparato no se usa del todo, atendiendola al final de esta ultima</w:t>
      </w:r>
      <w:r w:rsidR="001F5D3D" w:rsidRPr="00717FF2">
        <w:rPr>
          <w:rFonts w:ascii="Arial" w:hAnsi="Arial" w:cs="Arial"/>
          <w:b/>
          <w:noProof/>
          <w:sz w:val="24"/>
          <w:szCs w:val="24"/>
          <w:lang w:eastAsia="es-PA"/>
        </w:rPr>
        <w:t xml:space="preserve">.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Le haremos una cita al terminar cada periodo de 2 semanas </w:t>
      </w:r>
      <w:r w:rsidR="001F5D3D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 xml:space="preserve">y </w:t>
      </w:r>
      <w:r w:rsidR="00BB0CA5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>el dia de cada cita de control, traiga el aparato en la boca.</w:t>
      </w: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b/>
          <w:i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i/>
          <w:noProof/>
          <w:sz w:val="24"/>
          <w:szCs w:val="24"/>
          <w:lang w:eastAsia="es-PA"/>
        </w:rPr>
        <w:t>b.</w:t>
      </w:r>
      <w:r w:rsidR="00061376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Cuando no éste usando el aparato, éste deberá mantenerse sumerjido en su cajita con agua . </w:t>
      </w:r>
      <w:r w:rsidR="001F5D3D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 xml:space="preserve">Si el aparato no esta </w:t>
      </w:r>
      <w:r w:rsidR="00BB0CA5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>sumergido en agua limpia</w:t>
      </w:r>
      <w:r w:rsidR="001F5D3D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 xml:space="preserve"> y cepillado con agua y jabon</w:t>
      </w:r>
      <w:r w:rsidR="009F5141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 xml:space="preserve"> antibacterial</w:t>
      </w:r>
      <w:r w:rsidR="001F5D3D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 xml:space="preserve"> liquido, se dañara irremediablemente. </w:t>
      </w: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>c.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En el momento que no este usando el aparato no coma chicles o alimentos muy duros y mastique suavemente.</w:t>
      </w: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b/>
          <w:i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>d.</w:t>
      </w:r>
      <w:r w:rsidR="00F61A2C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>Recuerde mantener los dientes separados y los labios juntos y de seguir l</w:t>
      </w:r>
      <w:r w:rsidR="00670A3A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>a</w:t>
      </w:r>
      <w:r w:rsidR="001F5D3D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>s instrucciones de higiene postural</w:t>
      </w:r>
      <w:r w:rsidR="00061376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 xml:space="preserve"> y del sueño</w:t>
      </w:r>
      <w:r w:rsidR="001F5D3D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>.</w:t>
      </w: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>e.</w:t>
      </w:r>
      <w:r w:rsidR="00F61A2C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Llámenos de inmediato para cualquier pregunta o si reaparece, aunque sea levemente, algún sintoma o problema.</w:t>
      </w:r>
    </w:p>
    <w:p w:rsidR="00061376" w:rsidRPr="00717FF2" w:rsidRDefault="00061376" w:rsidP="00B26F86">
      <w:pPr>
        <w:pStyle w:val="Prrafodelista"/>
        <w:spacing w:after="0"/>
        <w:ind w:left="0"/>
        <w:rPr>
          <w:rFonts w:ascii="Arial" w:hAnsi="Arial" w:cs="Arial"/>
          <w:noProof/>
          <w:sz w:val="24"/>
          <w:szCs w:val="24"/>
          <w:lang w:eastAsia="es-PA"/>
        </w:rPr>
      </w:pPr>
    </w:p>
    <w:p w:rsidR="00061376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>7.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</w:t>
      </w:r>
      <w:r w:rsidR="00061376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>Cuando le demos de alta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>, le solicitamos lo siguiente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: </w:t>
      </w: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i/>
          <w:noProof/>
          <w:sz w:val="24"/>
          <w:szCs w:val="24"/>
          <w:lang w:eastAsia="es-PA"/>
        </w:rPr>
        <w:t>a.</w:t>
      </w:r>
      <w:r w:rsidR="00061376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i/>
          <w:noProof/>
          <w:sz w:val="24"/>
          <w:szCs w:val="24"/>
          <w:lang w:eastAsia="es-PA"/>
        </w:rPr>
        <w:t>Cepillar con agua y jabon</w:t>
      </w:r>
      <w:r w:rsidR="009F5141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 antibacterial de manos;</w:t>
      </w:r>
      <w:r w:rsidR="001F5D3D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 el aparato y su cajita, cada </w:t>
      </w:r>
      <w:r w:rsidR="007D394C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mes </w:t>
      </w:r>
      <w:r w:rsidR="001F5D3D" w:rsidRPr="00717FF2">
        <w:rPr>
          <w:rFonts w:ascii="Arial" w:hAnsi="Arial" w:cs="Arial"/>
          <w:i/>
          <w:noProof/>
          <w:sz w:val="24"/>
          <w:szCs w:val="24"/>
          <w:lang w:eastAsia="es-PA"/>
        </w:rPr>
        <w:t>y mantenerlo sumergido en la</w:t>
      </w:r>
      <w:r w:rsidR="004C10FE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 cajita con agua con las pastillas efervesentes</w:t>
      </w:r>
      <w:r w:rsidR="007D394C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 (punto 8)</w:t>
      </w:r>
      <w:r w:rsidR="001F5D3D" w:rsidRPr="00717FF2">
        <w:rPr>
          <w:rFonts w:ascii="Arial" w:hAnsi="Arial" w:cs="Arial"/>
          <w:i/>
          <w:noProof/>
          <w:sz w:val="24"/>
          <w:szCs w:val="24"/>
          <w:lang w:eastAsia="es-PA"/>
        </w:rPr>
        <w:t>.</w:t>
      </w:r>
      <w:r w:rsidR="009F5141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 </w:t>
      </w:r>
      <w:r w:rsidR="009F5141" w:rsidRPr="00717FF2">
        <w:rPr>
          <w:rFonts w:ascii="Arial" w:hAnsi="Arial" w:cs="Arial"/>
          <w:noProof/>
          <w:sz w:val="24"/>
          <w:szCs w:val="24"/>
          <w:lang w:eastAsia="es-PA"/>
        </w:rPr>
        <w:t>Los aparatos oclusales puedes durar mucho tiempo, siempre y cuando siga las indicaciones para su cuidado.</w:t>
      </w: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b/>
          <w:noProof/>
          <w:sz w:val="24"/>
          <w:szCs w:val="24"/>
          <w:lang w:eastAsia="es-PA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>b.</w:t>
      </w:r>
      <w:r w:rsidR="00061376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Los aparatos oclusales no estan diseñados para usarse para dormir o por tiempo prolongado, </w:t>
      </w:r>
      <w:r w:rsidR="001F5D3D" w:rsidRPr="00717FF2">
        <w:rPr>
          <w:rFonts w:ascii="Arial" w:hAnsi="Arial" w:cs="Arial"/>
          <w:i/>
          <w:noProof/>
          <w:sz w:val="24"/>
          <w:szCs w:val="24"/>
          <w:lang w:eastAsia="es-PA"/>
        </w:rPr>
        <w:t>sin nuestro control</w:t>
      </w:r>
      <w:r w:rsidR="009F5141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 o diagnostico correcto</w:t>
      </w:r>
      <w:r w:rsidR="001F5D3D" w:rsidRPr="00717FF2">
        <w:rPr>
          <w:rFonts w:ascii="Arial" w:hAnsi="Arial" w:cs="Arial"/>
          <w:b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ya que las causas de los desórdenes ma</w:t>
      </w:r>
      <w:r w:rsidR="009F5141" w:rsidRPr="00717FF2">
        <w:rPr>
          <w:rFonts w:ascii="Arial" w:hAnsi="Arial" w:cs="Arial"/>
          <w:noProof/>
          <w:sz w:val="24"/>
          <w:szCs w:val="24"/>
          <w:lang w:eastAsia="es-PA"/>
        </w:rPr>
        <w:t>sticatorios no son exclusivamen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te nocturnos </w:t>
      </w:r>
      <w:r w:rsidR="009F5141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o pueden ser por los </w:t>
      </w:r>
      <w:r w:rsidR="009F5141" w:rsidRPr="00717FF2">
        <w:rPr>
          <w:rFonts w:ascii="Arial" w:hAnsi="Arial" w:cs="Arial"/>
          <w:i/>
          <w:noProof/>
          <w:sz w:val="24"/>
          <w:szCs w:val="24"/>
          <w:lang w:eastAsia="es-PA"/>
        </w:rPr>
        <w:t>peligrosos</w:t>
      </w:r>
      <w:r w:rsidR="009F5141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</w:t>
      </w:r>
      <w:r w:rsidR="009F5141" w:rsidRPr="00717FF2">
        <w:rPr>
          <w:rFonts w:ascii="Arial" w:hAnsi="Arial" w:cs="Arial"/>
          <w:i/>
          <w:noProof/>
          <w:sz w:val="24"/>
          <w:szCs w:val="24"/>
          <w:lang w:eastAsia="es-PA"/>
        </w:rPr>
        <w:t>Desordenes del Sueño</w:t>
      </w:r>
      <w:r w:rsidR="009F5141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. Ademas, </w:t>
      </w:r>
      <w:r w:rsidR="001F5D3D" w:rsidRPr="00717FF2">
        <w:rPr>
          <w:rFonts w:ascii="Arial" w:hAnsi="Arial" w:cs="Arial"/>
          <w:i/>
          <w:noProof/>
          <w:sz w:val="24"/>
          <w:szCs w:val="24"/>
          <w:lang w:eastAsia="es-PA"/>
        </w:rPr>
        <w:t>el acrilico se</w:t>
      </w:r>
      <w:r w:rsidR="009F5141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 desgasta y altera</w:t>
      </w:r>
      <w:r w:rsidR="001F5D3D" w:rsidRPr="00717FF2">
        <w:rPr>
          <w:rFonts w:ascii="Arial" w:hAnsi="Arial" w:cs="Arial"/>
          <w:i/>
          <w:noProof/>
          <w:sz w:val="24"/>
          <w:szCs w:val="24"/>
          <w:lang w:eastAsia="es-PA"/>
        </w:rPr>
        <w:t>.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Si usted tiene nuevamente signos y sintomas, le pedimos que nos llame para indicarle la terapia correcta para sus problemas o efectuarle cualquier reparación al aparato o a su rehabilitación. La automedicación puede ser peligrosa y </w:t>
      </w:r>
      <w:r w:rsidR="001F5D3D" w:rsidRPr="00717FF2">
        <w:rPr>
          <w:rFonts w:ascii="Arial" w:hAnsi="Arial" w:cs="Arial"/>
          <w:b/>
          <w:noProof/>
          <w:sz w:val="24"/>
          <w:szCs w:val="24"/>
          <w:lang w:eastAsia="es-PA"/>
        </w:rPr>
        <w:t>EL MEJOR APARATO OCLUSAL</w:t>
      </w:r>
      <w:r w:rsidR="00914024" w:rsidRPr="00717FF2">
        <w:rPr>
          <w:rFonts w:ascii="Arial" w:hAnsi="Arial" w:cs="Arial"/>
          <w:b/>
          <w:noProof/>
          <w:sz w:val="24"/>
          <w:szCs w:val="24"/>
          <w:lang w:eastAsia="es-PA"/>
        </w:rPr>
        <w:t>,</w:t>
      </w:r>
      <w:r w:rsidR="001F5D3D" w:rsidRPr="00717FF2">
        <w:rPr>
          <w:rFonts w:ascii="Arial" w:hAnsi="Arial" w:cs="Arial"/>
          <w:b/>
          <w:noProof/>
          <w:sz w:val="24"/>
          <w:szCs w:val="24"/>
          <w:lang w:eastAsia="es-PA"/>
        </w:rPr>
        <w:t xml:space="preserve"> ES UNA MORDIDA ESTABLE</w:t>
      </w:r>
      <w:r w:rsidR="009F5141" w:rsidRPr="00717FF2">
        <w:rPr>
          <w:rFonts w:ascii="Arial" w:hAnsi="Arial" w:cs="Arial"/>
          <w:b/>
          <w:noProof/>
          <w:sz w:val="24"/>
          <w:szCs w:val="24"/>
          <w:lang w:eastAsia="es-PA"/>
        </w:rPr>
        <w:t xml:space="preserve"> o el MANEJO DEL DESORDEN DEL SUEÑO</w:t>
      </w:r>
      <w:r w:rsidR="001F5D3D" w:rsidRPr="00717FF2">
        <w:rPr>
          <w:rFonts w:ascii="Arial" w:hAnsi="Arial" w:cs="Arial"/>
          <w:b/>
          <w:noProof/>
          <w:sz w:val="24"/>
          <w:szCs w:val="24"/>
          <w:lang w:eastAsia="es-PA"/>
        </w:rPr>
        <w:t>.</w:t>
      </w:r>
    </w:p>
    <w:p w:rsidR="001F5D3D" w:rsidRPr="00717FF2" w:rsidRDefault="00B26F86" w:rsidP="00B26F86">
      <w:pPr>
        <w:pStyle w:val="Prrafodelista"/>
        <w:spacing w:after="0"/>
        <w:ind w:left="0"/>
        <w:rPr>
          <w:rFonts w:ascii="Arial" w:hAnsi="Arial" w:cs="Arial"/>
          <w:i/>
          <w:sz w:val="24"/>
          <w:szCs w:val="24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>c.</w:t>
      </w:r>
      <w:r w:rsidR="00061376" w:rsidRPr="00717FF2">
        <w:rPr>
          <w:rFonts w:ascii="Arial" w:hAnsi="Arial" w:cs="Arial"/>
          <w:b/>
          <w:i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Si le indicamos usar el aparato para dormir, las citas de control cada </w:t>
      </w:r>
      <w:r w:rsidR="009F5141" w:rsidRPr="00717FF2">
        <w:rPr>
          <w:rFonts w:ascii="Arial" w:hAnsi="Arial" w:cs="Arial"/>
          <w:i/>
          <w:noProof/>
          <w:sz w:val="24"/>
          <w:szCs w:val="24"/>
          <w:lang w:eastAsia="es-PA"/>
        </w:rPr>
        <w:t>6</w:t>
      </w:r>
      <w:r w:rsidR="001F5D3D" w:rsidRPr="00717FF2">
        <w:rPr>
          <w:rFonts w:ascii="Arial" w:hAnsi="Arial" w:cs="Arial"/>
          <w:i/>
          <w:noProof/>
          <w:sz w:val="24"/>
          <w:szCs w:val="24"/>
          <w:lang w:eastAsia="es-PA"/>
        </w:rPr>
        <w:t xml:space="preserve"> meses, son imperativas.</w:t>
      </w:r>
    </w:p>
    <w:p w:rsidR="00875CC3" w:rsidRPr="00717FF2" w:rsidRDefault="00875CC3" w:rsidP="00B26F86">
      <w:pPr>
        <w:pStyle w:val="Prrafodelista"/>
        <w:spacing w:after="0"/>
        <w:ind w:left="0"/>
        <w:rPr>
          <w:rFonts w:ascii="Arial" w:hAnsi="Arial" w:cs="Arial"/>
          <w:b/>
          <w:i/>
          <w:sz w:val="24"/>
          <w:szCs w:val="24"/>
        </w:rPr>
      </w:pPr>
    </w:p>
    <w:p w:rsidR="00B26F86" w:rsidRPr="00717FF2" w:rsidRDefault="00B26F86" w:rsidP="00B26F8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8.</w:t>
      </w:r>
      <w:r w:rsidR="00061376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  <w:r w:rsidR="00875CC3" w:rsidRPr="00717FF2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>Uso de las pastillas efervescentes</w:t>
      </w:r>
      <w:r w:rsidR="00875CC3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, para el mantenimiento a largo plazo de los aparatos oclusales:</w:t>
      </w:r>
    </w:p>
    <w:p w:rsidR="007D394C" w:rsidRPr="00717FF2" w:rsidRDefault="009206B6" w:rsidP="009206B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a. </w:t>
      </w:r>
      <w:r w:rsidRPr="00717FF2">
        <w:rPr>
          <w:rFonts w:ascii="Arial" w:eastAsia="Times New Roman" w:hAnsi="Arial" w:cs="Arial"/>
          <w:i/>
          <w:color w:val="000000"/>
          <w:sz w:val="24"/>
          <w:szCs w:val="24"/>
          <w:lang w:eastAsia="es-PA"/>
        </w:rPr>
        <w:t>Si</w:t>
      </w:r>
      <w:r w:rsidR="00875CC3" w:rsidRPr="00717FF2">
        <w:rPr>
          <w:rFonts w:ascii="Arial" w:eastAsia="Times New Roman" w:hAnsi="Arial" w:cs="Arial"/>
          <w:i/>
          <w:color w:val="000000"/>
          <w:sz w:val="24"/>
          <w:szCs w:val="24"/>
          <w:lang w:eastAsia="es-PA"/>
        </w:rPr>
        <w:t xml:space="preserve"> usted tiene un DAM</w:t>
      </w:r>
      <w:r w:rsidR="007D394C" w:rsidRPr="00717FF2">
        <w:rPr>
          <w:rFonts w:ascii="Arial" w:eastAsia="Times New Roman" w:hAnsi="Arial" w:cs="Arial"/>
          <w:i/>
          <w:color w:val="000000"/>
          <w:sz w:val="24"/>
          <w:szCs w:val="24"/>
          <w:lang w:eastAsia="es-PA"/>
        </w:rPr>
        <w:t xml:space="preserve"> y un DRM</w:t>
      </w:r>
      <w:r w:rsidR="00875CC3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, </w:t>
      </w:r>
      <w:r w:rsidR="007D394C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al removérselo en la mañana, </w:t>
      </w:r>
      <w:r w:rsidR="007D394C" w:rsidRPr="00717FF2">
        <w:rPr>
          <w:rFonts w:ascii="Arial" w:eastAsia="Times New Roman" w:hAnsi="Arial" w:cs="Arial"/>
          <w:i/>
          <w:color w:val="000000"/>
          <w:sz w:val="24"/>
          <w:szCs w:val="24"/>
          <w:lang w:eastAsia="es-PA"/>
        </w:rPr>
        <w:t>cepíllelo muy bien con agua y jabón antibacterial.</w:t>
      </w:r>
      <w:r w:rsidR="007D394C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  <w:r w:rsidR="007D394C" w:rsidRPr="00717FF2">
        <w:rPr>
          <w:rFonts w:ascii="Arial" w:eastAsia="Times New Roman" w:hAnsi="Arial" w:cs="Arial"/>
          <w:i/>
          <w:color w:val="000000"/>
          <w:sz w:val="24"/>
          <w:szCs w:val="24"/>
          <w:lang w:eastAsia="es-PA"/>
        </w:rPr>
        <w:t>Una vez por semana,</w:t>
      </w:r>
      <w:r w:rsidR="007D394C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  <w:r w:rsidR="00875CC3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coloque una pastilla en el envase con agua y el aparato hasta la n</w:t>
      </w:r>
      <w:r w:rsidR="007D394C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oche que lo va a utilizar.  La cajita debe cepillarla una vez por semana con agua y </w:t>
      </w:r>
      <w:r w:rsidR="005B31A8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jabón antibacterial</w:t>
      </w:r>
      <w:r w:rsidR="007D394C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.</w:t>
      </w:r>
    </w:p>
    <w:p w:rsidR="007D394C" w:rsidRPr="00717FF2" w:rsidRDefault="007D394C" w:rsidP="009206B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b. </w:t>
      </w:r>
      <w:r w:rsidR="009206B6" w:rsidRPr="00717FF2">
        <w:rPr>
          <w:rFonts w:ascii="Arial" w:eastAsia="Times New Roman" w:hAnsi="Arial" w:cs="Arial"/>
          <w:i/>
          <w:color w:val="000000"/>
          <w:sz w:val="24"/>
          <w:szCs w:val="24"/>
          <w:lang w:eastAsia="es-PA"/>
        </w:rPr>
        <w:t>Si</w:t>
      </w:r>
      <w:r w:rsidR="00875CC3" w:rsidRPr="00717FF2">
        <w:rPr>
          <w:rFonts w:ascii="Arial" w:eastAsia="Times New Roman" w:hAnsi="Arial" w:cs="Arial"/>
          <w:i/>
          <w:color w:val="000000"/>
          <w:sz w:val="24"/>
          <w:szCs w:val="24"/>
          <w:lang w:eastAsia="es-PA"/>
        </w:rPr>
        <w:t xml:space="preserve"> usted termino de utilizar su aparato ortopédico inferior</w:t>
      </w:r>
      <w:r w:rsidR="00875CC3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, una vez al mes</w:t>
      </w:r>
      <w:r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;</w:t>
      </w:r>
      <w:r w:rsidR="00875CC3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cepille la cajita y el aparato bien con agua y jabón, coloque una pastilla en la cajita con agua y el aparato y cierre la cajita. Repetir cada 15 o 30 días dependiendo de la evap</w:t>
      </w:r>
      <w:r w:rsidR="009206B6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oración del agua</w:t>
      </w:r>
    </w:p>
    <w:p w:rsidR="00875CC3" w:rsidRPr="00717FF2" w:rsidRDefault="009206B6" w:rsidP="009206B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b. </w:t>
      </w:r>
      <w:r w:rsidR="00875CC3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Si le indicamos utilizar su aparato ortopédico inferior para dormir,</w:t>
      </w:r>
      <w:r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proceda como en la indicación a</w:t>
      </w:r>
      <w:r w:rsidR="00875CC3" w:rsidRPr="00717FF2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. </w:t>
      </w:r>
    </w:p>
    <w:p w:rsidR="001F5D3D" w:rsidRPr="00717FF2" w:rsidRDefault="001F5D3D" w:rsidP="00B26F86">
      <w:pPr>
        <w:pStyle w:val="Prrafodelista"/>
        <w:spacing w:after="0"/>
        <w:ind w:left="1080"/>
        <w:rPr>
          <w:rFonts w:ascii="Arial" w:hAnsi="Arial" w:cs="Arial"/>
          <w:sz w:val="24"/>
          <w:szCs w:val="24"/>
        </w:rPr>
      </w:pPr>
    </w:p>
    <w:p w:rsidR="001F5D3D" w:rsidRPr="00717FF2" w:rsidRDefault="009206B6" w:rsidP="00B26F86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  <w:r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 9.</w:t>
      </w:r>
      <w:r w:rsidR="00B22A4D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</w:t>
      </w:r>
      <w:r w:rsidR="001F5D3D" w:rsidRPr="00717FF2">
        <w:rPr>
          <w:rFonts w:ascii="Arial" w:hAnsi="Arial" w:cs="Arial"/>
          <w:noProof/>
          <w:sz w:val="24"/>
          <w:szCs w:val="24"/>
          <w:lang w:eastAsia="es-PA"/>
        </w:rPr>
        <w:t>Los materiales y técnicas que usamos en Odontologia no son eternos por lo que estaremos siempre a sus órdenes para mantener la salud de su sistema masticatorio.</w:t>
      </w:r>
      <w:r w:rsidR="007D394C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 El acrilico es 20 veces </w:t>
      </w:r>
      <w:r w:rsidR="005B31A8" w:rsidRPr="00717FF2">
        <w:rPr>
          <w:rFonts w:ascii="Arial" w:hAnsi="Arial" w:cs="Arial"/>
          <w:noProof/>
          <w:sz w:val="24"/>
          <w:szCs w:val="24"/>
          <w:lang w:eastAsia="es-PA"/>
        </w:rPr>
        <w:t xml:space="preserve">mas suave que el </w:t>
      </w:r>
      <w:r w:rsidR="00717FF2">
        <w:rPr>
          <w:rFonts w:ascii="Arial" w:hAnsi="Arial" w:cs="Arial"/>
          <w:noProof/>
          <w:sz w:val="24"/>
          <w:szCs w:val="24"/>
          <w:lang w:eastAsia="es-PA"/>
        </w:rPr>
        <w:t xml:space="preserve">esmalte dental y si no se mantiene </w:t>
      </w:r>
      <w:bookmarkStart w:id="0" w:name="_GoBack"/>
      <w:bookmarkEnd w:id="0"/>
      <w:r w:rsidR="005B31A8" w:rsidRPr="00717FF2">
        <w:rPr>
          <w:rFonts w:ascii="Arial" w:hAnsi="Arial" w:cs="Arial"/>
          <w:noProof/>
          <w:sz w:val="24"/>
          <w:szCs w:val="24"/>
          <w:lang w:eastAsia="es-PA"/>
        </w:rPr>
        <w:t>limpio y sumergido en agua limpia, absorvera humedad y hongos.</w:t>
      </w:r>
    </w:p>
    <w:sectPr w:rsidR="001F5D3D" w:rsidRPr="00717FF2" w:rsidSect="006D196B">
      <w:pgSz w:w="12240" w:h="15840"/>
      <w:pgMar w:top="720" w:right="47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D03" w:rsidRDefault="006B3D03" w:rsidP="00B11999">
      <w:pPr>
        <w:spacing w:after="0" w:line="240" w:lineRule="auto"/>
      </w:pPr>
      <w:r>
        <w:separator/>
      </w:r>
    </w:p>
  </w:endnote>
  <w:endnote w:type="continuationSeparator" w:id="0">
    <w:p w:rsidR="006B3D03" w:rsidRDefault="006B3D03" w:rsidP="00B1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D03" w:rsidRDefault="006B3D03" w:rsidP="00B11999">
      <w:pPr>
        <w:spacing w:after="0" w:line="240" w:lineRule="auto"/>
      </w:pPr>
      <w:r>
        <w:separator/>
      </w:r>
    </w:p>
  </w:footnote>
  <w:footnote w:type="continuationSeparator" w:id="0">
    <w:p w:rsidR="006B3D03" w:rsidRDefault="006B3D03" w:rsidP="00B11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F2703"/>
    <w:multiLevelType w:val="hybridMultilevel"/>
    <w:tmpl w:val="EB687FB6"/>
    <w:lvl w:ilvl="0" w:tplc="CD9675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190644"/>
    <w:multiLevelType w:val="hybridMultilevel"/>
    <w:tmpl w:val="0BD2DF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57ED"/>
    <w:multiLevelType w:val="hybridMultilevel"/>
    <w:tmpl w:val="D902C2BA"/>
    <w:lvl w:ilvl="0" w:tplc="F3CA293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3557113"/>
    <w:multiLevelType w:val="hybridMultilevel"/>
    <w:tmpl w:val="013CBDB2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8E697E"/>
    <w:multiLevelType w:val="hybridMultilevel"/>
    <w:tmpl w:val="C1460D22"/>
    <w:lvl w:ilvl="0" w:tplc="AA2E3676">
      <w:start w:val="1"/>
      <w:numFmt w:val="lowerLetter"/>
      <w:lvlText w:val="%1."/>
      <w:lvlJc w:val="left"/>
      <w:pPr>
        <w:ind w:left="384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5" w15:restartNumberingAfterBreak="0">
    <w:nsid w:val="446D3AEB"/>
    <w:multiLevelType w:val="hybridMultilevel"/>
    <w:tmpl w:val="A84623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836EB"/>
    <w:multiLevelType w:val="hybridMultilevel"/>
    <w:tmpl w:val="5BB828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4271"/>
    <w:multiLevelType w:val="hybridMultilevel"/>
    <w:tmpl w:val="26B42F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061C5"/>
    <w:multiLevelType w:val="hybridMultilevel"/>
    <w:tmpl w:val="BC3CBE02"/>
    <w:lvl w:ilvl="0" w:tplc="7890891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FD62A9A"/>
    <w:multiLevelType w:val="hybridMultilevel"/>
    <w:tmpl w:val="5A747520"/>
    <w:lvl w:ilvl="0" w:tplc="1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F4003"/>
    <w:multiLevelType w:val="multilevel"/>
    <w:tmpl w:val="E6E0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B479E5"/>
    <w:multiLevelType w:val="hybridMultilevel"/>
    <w:tmpl w:val="CB0E8C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D126F"/>
    <w:multiLevelType w:val="hybridMultilevel"/>
    <w:tmpl w:val="88B4D9DA"/>
    <w:lvl w:ilvl="0" w:tplc="980C994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999"/>
    <w:rsid w:val="0001435C"/>
    <w:rsid w:val="00034A34"/>
    <w:rsid w:val="00061376"/>
    <w:rsid w:val="000837E4"/>
    <w:rsid w:val="000B4535"/>
    <w:rsid w:val="001729BF"/>
    <w:rsid w:val="001F5D3D"/>
    <w:rsid w:val="002319FD"/>
    <w:rsid w:val="00272E45"/>
    <w:rsid w:val="002D160E"/>
    <w:rsid w:val="003073F0"/>
    <w:rsid w:val="00353029"/>
    <w:rsid w:val="003A3980"/>
    <w:rsid w:val="0048388E"/>
    <w:rsid w:val="004C10FE"/>
    <w:rsid w:val="005023CE"/>
    <w:rsid w:val="00567B72"/>
    <w:rsid w:val="005A21C7"/>
    <w:rsid w:val="005B31A8"/>
    <w:rsid w:val="005D35F0"/>
    <w:rsid w:val="0060308E"/>
    <w:rsid w:val="00670A3A"/>
    <w:rsid w:val="006A3F6B"/>
    <w:rsid w:val="006B3D03"/>
    <w:rsid w:val="006D196B"/>
    <w:rsid w:val="006F3B6A"/>
    <w:rsid w:val="00717FF2"/>
    <w:rsid w:val="0072138A"/>
    <w:rsid w:val="007713D6"/>
    <w:rsid w:val="007D2FCD"/>
    <w:rsid w:val="007D394C"/>
    <w:rsid w:val="00875CC3"/>
    <w:rsid w:val="00883F12"/>
    <w:rsid w:val="008E5B1B"/>
    <w:rsid w:val="008F28B6"/>
    <w:rsid w:val="00914024"/>
    <w:rsid w:val="009206B6"/>
    <w:rsid w:val="009F5141"/>
    <w:rsid w:val="00A02896"/>
    <w:rsid w:val="00A84868"/>
    <w:rsid w:val="00AD326C"/>
    <w:rsid w:val="00B11999"/>
    <w:rsid w:val="00B22A4D"/>
    <w:rsid w:val="00B26F86"/>
    <w:rsid w:val="00B469F1"/>
    <w:rsid w:val="00B70B11"/>
    <w:rsid w:val="00B92F97"/>
    <w:rsid w:val="00BB0CA5"/>
    <w:rsid w:val="00C379EC"/>
    <w:rsid w:val="00CA1C01"/>
    <w:rsid w:val="00D237A3"/>
    <w:rsid w:val="00DF7DED"/>
    <w:rsid w:val="00E928A6"/>
    <w:rsid w:val="00F61A2C"/>
    <w:rsid w:val="00F74E27"/>
    <w:rsid w:val="00F9360D"/>
    <w:rsid w:val="00FA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5:docId w15:val="{63EC2AE1-870A-4FB5-8643-D273E84D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B1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B119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B11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B11999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B11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B11999"/>
    <w:rPr>
      <w:rFonts w:cs="Times New Roman"/>
    </w:rPr>
  </w:style>
  <w:style w:type="paragraph" w:styleId="Prrafodelista">
    <w:name w:val="List Paragraph"/>
    <w:basedOn w:val="Normal"/>
    <w:uiPriority w:val="99"/>
    <w:qFormat/>
    <w:rsid w:val="00567B72"/>
    <w:pPr>
      <w:ind w:left="720"/>
      <w:contextualSpacing/>
    </w:pPr>
  </w:style>
  <w:style w:type="character" w:styleId="Hipervnculo">
    <w:name w:val="Hyperlink"/>
    <w:uiPriority w:val="99"/>
    <w:rsid w:val="006D196B"/>
    <w:rPr>
      <w:rFonts w:cs="Times New Roman"/>
      <w:color w:val="0000FF"/>
      <w:u w:val="single"/>
    </w:rPr>
  </w:style>
  <w:style w:type="character" w:styleId="nfasis">
    <w:name w:val="Emphasis"/>
    <w:qFormat/>
    <w:locked/>
    <w:rsid w:val="009F51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s@doctorjae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ctorja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932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29</cp:revision>
  <dcterms:created xsi:type="dcterms:W3CDTF">2012-01-16T19:29:00Z</dcterms:created>
  <dcterms:modified xsi:type="dcterms:W3CDTF">2025-11-11T17:37:00Z</dcterms:modified>
</cp:coreProperties>
</file>